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756"/>
        <w:gridCol w:w="6484"/>
      </w:tblGrid>
      <w:tr w:rsidR="007602DD" w:rsidRPr="007602DD" w:rsidTr="0041673A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56"/>
                <w:szCs w:val="56"/>
              </w:rPr>
            </w:pPr>
            <w:r w:rsidRPr="007602DD">
              <w:rPr>
                <w:rFonts w:ascii="Izhitsa" w:hAnsi="Izhitsa"/>
                <w:sz w:val="72"/>
                <w:szCs w:val="72"/>
              </w:rPr>
              <w:t>МЕСЯЦ</w:t>
            </w:r>
            <w:r w:rsidRPr="007602DD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7602DD">
              <w:rPr>
                <w:rFonts w:ascii="Izhitsa" w:hAnsi="Izhitsa"/>
                <w:sz w:val="72"/>
                <w:szCs w:val="72"/>
              </w:rPr>
              <w:t xml:space="preserve">МАРТ </w:t>
            </w:r>
            <w:r w:rsidRPr="007602DD">
              <w:rPr>
                <w:rFonts w:ascii="Izhitsa" w:hAnsi="Izhitsa"/>
                <w:sz w:val="44"/>
                <w:szCs w:val="44"/>
              </w:rPr>
              <w:t>(февраль-март</w:t>
            </w:r>
            <w:r w:rsidRPr="007602DD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7602DD">
              <w:rPr>
                <w:rFonts w:ascii="Izhitsa" w:hAnsi="Izhitsa"/>
                <w:sz w:val="44"/>
                <w:szCs w:val="44"/>
              </w:rPr>
              <w:t>стар</w:t>
            </w:r>
            <w:proofErr w:type="gramStart"/>
            <w:r w:rsidRPr="007602DD">
              <w:rPr>
                <w:rFonts w:ascii="Izhitsa" w:hAnsi="Izhitsa" w:cs="Izhitza"/>
                <w:sz w:val="44"/>
                <w:szCs w:val="44"/>
              </w:rPr>
              <w:t>.</w:t>
            </w:r>
            <w:proofErr w:type="gramEnd"/>
            <w:r w:rsidRPr="007602DD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proofErr w:type="gramStart"/>
            <w:r w:rsidRPr="007602DD">
              <w:rPr>
                <w:rFonts w:ascii="Izhitsa" w:hAnsi="Izhitsa"/>
                <w:sz w:val="44"/>
                <w:szCs w:val="44"/>
              </w:rPr>
              <w:t>с</w:t>
            </w:r>
            <w:proofErr w:type="gramEnd"/>
            <w:r w:rsidRPr="007602DD">
              <w:rPr>
                <w:rFonts w:ascii="Izhitsa" w:hAnsi="Izhitsa"/>
                <w:sz w:val="44"/>
                <w:szCs w:val="44"/>
              </w:rPr>
              <w:t>т</w:t>
            </w:r>
            <w:r w:rsidRPr="007602DD">
              <w:rPr>
                <w:rFonts w:ascii="Izhitsa" w:hAnsi="Izhitsa" w:cs="Izhitza"/>
                <w:sz w:val="44"/>
                <w:szCs w:val="44"/>
              </w:rPr>
              <w:t>.)</w:t>
            </w:r>
          </w:p>
        </w:tc>
      </w:tr>
      <w:tr w:rsidR="007602DD" w:rsidRPr="007602DD" w:rsidTr="0041673A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7602DD" w:rsidRPr="007602DD" w:rsidRDefault="007602DD" w:rsidP="0041673A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7602DD">
              <w:rPr>
                <w:rFonts w:ascii="Izhitsa" w:hAnsi="Izhitsa"/>
                <w:sz w:val="20"/>
              </w:rPr>
              <w:t>Число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7602DD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proofErr w:type="gramStart"/>
            <w:r w:rsidRPr="007602DD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7602DD">
              <w:rPr>
                <w:rFonts w:ascii="Izhitsa" w:hAnsi="Izhitsa"/>
                <w:sz w:val="16"/>
                <w:szCs w:val="16"/>
                <w:u w:val="single"/>
              </w:rPr>
              <w:t>с</w:t>
            </w:r>
            <w:proofErr w:type="gramEnd"/>
            <w:r w:rsidRPr="007602DD">
              <w:rPr>
                <w:rFonts w:ascii="Izhitsa" w:hAnsi="Izhitsa"/>
                <w:sz w:val="16"/>
                <w:szCs w:val="16"/>
                <w:u w:val="single"/>
              </w:rPr>
              <w:t>т</w:t>
            </w:r>
            <w:proofErr w:type="spellEnd"/>
            <w:r w:rsidRPr="007602DD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7602DD" w:rsidRPr="007602DD" w:rsidRDefault="007602DD" w:rsidP="0041673A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7602DD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7602DD">
              <w:rPr>
                <w:rFonts w:ascii="Izhitsa" w:hAnsi="Izhitsa"/>
                <w:sz w:val="16"/>
                <w:szCs w:val="16"/>
              </w:rPr>
              <w:t>нов</w:t>
            </w:r>
            <w:proofErr w:type="gramStart"/>
            <w:r w:rsidRPr="007602DD">
              <w:rPr>
                <w:rFonts w:ascii="Izhitsa" w:hAnsi="Izhitsa" w:cs="Izhitza"/>
                <w:sz w:val="16"/>
                <w:szCs w:val="16"/>
              </w:rPr>
              <w:t>.</w:t>
            </w:r>
            <w:r w:rsidRPr="007602DD">
              <w:rPr>
                <w:rFonts w:ascii="Izhitsa" w:hAnsi="Izhitsa"/>
                <w:sz w:val="16"/>
                <w:szCs w:val="16"/>
              </w:rPr>
              <w:t>с</w:t>
            </w:r>
            <w:proofErr w:type="gramEnd"/>
            <w:r w:rsidRPr="007602DD">
              <w:rPr>
                <w:rFonts w:ascii="Izhitsa" w:hAnsi="Izhitsa"/>
                <w:sz w:val="16"/>
                <w:szCs w:val="16"/>
              </w:rPr>
              <w:t>т</w:t>
            </w:r>
            <w:proofErr w:type="spellEnd"/>
            <w:r w:rsidRPr="007602DD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Деж</w:t>
            </w:r>
            <w:proofErr w:type="spellEnd"/>
            <w:r w:rsidRPr="007602D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Служ</w:t>
            </w:r>
            <w:proofErr w:type="spellEnd"/>
            <w:r w:rsidRPr="007602D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Cs w:val="24"/>
              </w:rPr>
            </w:pPr>
            <w:r w:rsidRPr="007602DD">
              <w:rPr>
                <w:rFonts w:ascii="Izhitsa" w:hAnsi="Izhitsa"/>
                <w:szCs w:val="24"/>
              </w:rPr>
              <w:t>Пом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Cs w:val="24"/>
              </w:rPr>
            </w:pPr>
            <w:r w:rsidRPr="007602DD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ind w:left="-113" w:right="-113"/>
              <w:jc w:val="center"/>
              <w:rPr>
                <w:rFonts w:ascii="Izhitsa" w:hAnsi="Izhitsa" w:cs="Arial"/>
                <w:sz w:val="44"/>
              </w:rPr>
            </w:pPr>
            <w:r w:rsidRPr="007602DD">
              <w:rPr>
                <w:rFonts w:ascii="Izhitsa" w:hAnsi="Izhitsa"/>
                <w:sz w:val="44"/>
              </w:rPr>
              <w:t>Расписание</w:t>
            </w:r>
            <w:r w:rsidRPr="007602DD">
              <w:rPr>
                <w:rFonts w:ascii="Izhitsa" w:hAnsi="Izhitsa" w:cs="Izhitza"/>
                <w:sz w:val="44"/>
              </w:rPr>
              <w:t xml:space="preserve"> </w:t>
            </w:r>
            <w:r w:rsidRPr="007602DD">
              <w:rPr>
                <w:rFonts w:ascii="Izhitsa" w:hAnsi="Izhitsa"/>
                <w:sz w:val="44"/>
              </w:rPr>
              <w:t>Богослужений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suppressAutoHyphens/>
              <w:jc w:val="center"/>
              <w:rPr>
                <w:rFonts w:ascii="Izhitsa" w:hAnsi="Izhitsa" w:cs="Arial"/>
                <w:sz w:val="44"/>
                <w:szCs w:val="44"/>
              </w:rPr>
            </w:pPr>
            <w:r w:rsidRPr="007602DD">
              <w:rPr>
                <w:rFonts w:ascii="Izhitsa" w:hAnsi="Izhitsa"/>
                <w:sz w:val="44"/>
                <w:szCs w:val="44"/>
              </w:rPr>
              <w:t>Празднуемое</w:t>
            </w:r>
            <w:r w:rsidRPr="007602DD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7602DD">
              <w:rPr>
                <w:rFonts w:ascii="Izhitsa" w:hAnsi="Izhitsa"/>
                <w:sz w:val="44"/>
                <w:szCs w:val="44"/>
              </w:rPr>
              <w:t>событие</w:t>
            </w:r>
          </w:p>
        </w:tc>
      </w:tr>
      <w:tr w:rsidR="007602DD" w:rsidRPr="007602DD" w:rsidTr="0041673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proofErr w:type="spellStart"/>
            <w:r w:rsidRPr="007602DD">
              <w:rPr>
                <w:rFonts w:ascii="Izhitsa" w:hAnsi="Izhitsa"/>
                <w:color w:val="FF0000"/>
                <w:sz w:val="56"/>
              </w:rPr>
              <w:t>Вс</w:t>
            </w:r>
            <w:proofErr w:type="spellEnd"/>
            <w:r w:rsidRPr="007602DD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7602DD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22</w:t>
            </w:r>
          </w:p>
          <w:p w:rsidR="007602DD" w:rsidRPr="007602DD" w:rsidRDefault="007602DD" w:rsidP="0041673A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и.В.Н</w:t>
            </w:r>
            <w:proofErr w:type="spellEnd"/>
            <w:r w:rsidRPr="007602DD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7602DD" w:rsidRPr="007602DD" w:rsidRDefault="007602DD" w:rsidP="0041673A">
            <w:pPr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п</w:t>
            </w:r>
            <w:proofErr w:type="gramStart"/>
            <w:r w:rsidRPr="007602DD">
              <w:rPr>
                <w:rFonts w:ascii="Izhitsa" w:hAnsi="Izhitsa"/>
                <w:szCs w:val="24"/>
              </w:rPr>
              <w:t>.Г</w:t>
            </w:r>
            <w:proofErr w:type="spellEnd"/>
            <w:proofErr w:type="gramEnd"/>
            <w:r w:rsidRPr="007602DD">
              <w:rPr>
                <w:rFonts w:ascii="Izhitsa" w:hAnsi="Izhitsa"/>
                <w:szCs w:val="24"/>
              </w:rPr>
              <w:t xml:space="preserve"> </w:t>
            </w:r>
            <w:proofErr w:type="spellStart"/>
            <w:r w:rsidRPr="007602DD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7602DD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8"/>
                <w:szCs w:val="1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7602DD">
              <w:rPr>
                <w:rFonts w:ascii="Izhitsa" w:hAnsi="Izhitsa"/>
                <w:sz w:val="16"/>
                <w:szCs w:val="16"/>
              </w:rPr>
              <w:t>бол</w:t>
            </w:r>
            <w:r w:rsidRPr="007602DD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0"/>
              </w:rPr>
            </w:pPr>
            <w:proofErr w:type="spellStart"/>
            <w:r w:rsidRPr="007602DD">
              <w:rPr>
                <w:rFonts w:ascii="Izhitsa" w:hAnsi="Izhitsa"/>
                <w:sz w:val="16"/>
                <w:szCs w:val="16"/>
              </w:rPr>
              <w:t>и</w:t>
            </w:r>
            <w:r w:rsidRPr="007602DD">
              <w:rPr>
                <w:rFonts w:ascii="Izhitsa" w:hAnsi="Izhitsa" w:cs="Izhitza"/>
                <w:sz w:val="16"/>
                <w:szCs w:val="16"/>
              </w:rPr>
              <w:t>.</w:t>
            </w:r>
            <w:r w:rsidRPr="007602DD">
              <w:rPr>
                <w:rFonts w:ascii="Izhitsa" w:hAnsi="Izhitsa"/>
                <w:sz w:val="16"/>
                <w:szCs w:val="16"/>
              </w:rPr>
              <w:t>В.Н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7602DD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виз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7602DD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gramStart"/>
            <w:r w:rsidRPr="007602DD">
              <w:rPr>
                <w:rFonts w:ascii="Izhitsa" w:hAnsi="Izhitsa"/>
                <w:sz w:val="28"/>
                <w:szCs w:val="28"/>
              </w:rPr>
              <w:t>л</w:t>
            </w:r>
            <w:proofErr w:type="gramEnd"/>
            <w:r w:rsidRPr="007602DD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D" w:rsidRPr="007602DD" w:rsidRDefault="007602DD" w:rsidP="0041673A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7</w:t>
            </w:r>
            <w:r w:rsidRPr="007602DD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7602D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7602DD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7602DD" w:rsidRPr="007602DD" w:rsidRDefault="007602DD" w:rsidP="0041673A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10</w:t>
            </w:r>
            <w:r w:rsidRPr="007602DD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/>
                <w:color w:val="FF0000"/>
                <w:sz w:val="52"/>
              </w:rPr>
              <w:t>Поздняя</w:t>
            </w:r>
            <w:r w:rsidRPr="007602D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7602DD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7602DD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7602DD" w:rsidRPr="007602DD" w:rsidRDefault="007602DD" w:rsidP="0041673A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17</w:t>
            </w:r>
            <w:r w:rsidRPr="007602DD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7602DD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7602DD" w:rsidRPr="007602DD" w:rsidRDefault="007602DD" w:rsidP="0041673A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7602DD">
              <w:rPr>
                <w:rFonts w:ascii="Izhitsa" w:hAnsi="Izhitsa"/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7602DD">
              <w:rPr>
                <w:rFonts w:ascii="Izhitsa" w:hAnsi="Izhitsa"/>
                <w:color w:val="FF0000"/>
                <w:sz w:val="38"/>
                <w:szCs w:val="36"/>
              </w:rPr>
              <w:t xml:space="preserve"> Церкви Русской</w:t>
            </w:r>
          </w:p>
          <w:p w:rsidR="007602DD" w:rsidRPr="007602DD" w:rsidRDefault="007602DD" w:rsidP="0041673A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6"/>
              </w:rPr>
              <w:t>18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 мясопу</w:t>
            </w:r>
            <w:r w:rsidRPr="007602DD">
              <w:rPr>
                <w:rFonts w:ascii="Izhitsa" w:hAnsi="Izhitsa" w:cs="Izhitsa"/>
                <w:i/>
                <w:color w:val="FF0000"/>
                <w:sz w:val="32"/>
                <w:szCs w:val="32"/>
                <w:u w:val="single"/>
              </w:rPr>
              <w:t>стная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7602DD">
              <w:rPr>
                <w:rFonts w:ascii="Izhitsa" w:hAnsi="Izhitsa" w:cs="Izhitsa"/>
                <w:i/>
                <w:color w:val="FF0000"/>
                <w:sz w:val="32"/>
                <w:szCs w:val="32"/>
                <w:u w:val="single"/>
              </w:rPr>
              <w:t>о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602DD">
              <w:rPr>
                <w:rFonts w:ascii="Izhitsa" w:hAnsi="Izhitsa" w:cs="Izhitsa"/>
                <w:i/>
                <w:color w:val="FF0000"/>
                <w:sz w:val="32"/>
                <w:szCs w:val="32"/>
                <w:u w:val="single"/>
              </w:rPr>
              <w:t>Страшном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602DD">
              <w:rPr>
                <w:rFonts w:ascii="Izhitsa" w:hAnsi="Izhitsa" w:cs="Izhitsa"/>
                <w:i/>
                <w:color w:val="FF0000"/>
                <w:sz w:val="32"/>
                <w:szCs w:val="32"/>
                <w:u w:val="single"/>
              </w:rPr>
              <w:t>Суде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7602DD">
              <w:rPr>
                <w:rFonts w:ascii="Izhitsa" w:hAnsi="Izhitsa" w:cs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 6-</w:t>
            </w:r>
            <w:r w:rsidRPr="007602DD">
              <w:rPr>
                <w:rFonts w:ascii="Izhitsa" w:hAnsi="Izhitsa" w:cs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7602DD">
              <w:rPr>
                <w:rFonts w:ascii="Izhitsa" w:hAnsi="Izhitsa"/>
                <w:i/>
                <w:color w:val="0000FF"/>
                <w:sz w:val="32"/>
                <w:szCs w:val="32"/>
                <w:u w:val="single"/>
              </w:rPr>
              <w:t>Заговенье на мясо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 w:cs="Izhitza"/>
                <w:i/>
                <w:color w:val="FF0000"/>
                <w:sz w:val="20"/>
              </w:rPr>
            </w:pPr>
            <w:r w:rsidRPr="007602DD">
              <w:rPr>
                <w:rFonts w:ascii="Izhitsa" w:hAnsi="Izhitsa" w:cs="Izhitza;Gabriola"/>
                <w:color w:val="FF0000"/>
                <w:sz w:val="20"/>
              </w:rPr>
              <w:t>Обре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тение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мощей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мучеников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,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иже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proofErr w:type="gramStart"/>
            <w:r w:rsidRPr="007602DD">
              <w:rPr>
                <w:rFonts w:ascii="Izhitsa" w:hAnsi="Izhitsa" w:cs="Izhitsa"/>
                <w:color w:val="FF0000"/>
                <w:sz w:val="20"/>
              </w:rPr>
              <w:t>во</w:t>
            </w:r>
            <w:proofErr w:type="gram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Евгении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sa"/>
                <w:color w:val="FF0000"/>
                <w:sz w:val="20"/>
              </w:rPr>
              <w:t>Мчч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Маврикия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и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70-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ти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воинов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: </w:t>
            </w:r>
            <w:proofErr w:type="spellStart"/>
            <w:r w:rsidRPr="007602DD">
              <w:rPr>
                <w:rFonts w:ascii="Izhitsa" w:hAnsi="Izhitsa" w:cs="Izhitsa"/>
                <w:color w:val="FF0000"/>
                <w:sz w:val="20"/>
              </w:rPr>
              <w:t>Фотина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,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Феодора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,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Филиппа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и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иных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sa"/>
                <w:color w:val="FF0000"/>
                <w:sz w:val="20"/>
              </w:rPr>
              <w:t>Прпп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sa"/>
                <w:color w:val="FF0000"/>
                <w:sz w:val="20"/>
              </w:rPr>
              <w:t>Фалассия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, </w:t>
            </w:r>
            <w:proofErr w:type="spellStart"/>
            <w:r w:rsidRPr="007602DD">
              <w:rPr>
                <w:rFonts w:ascii="Izhitsa" w:hAnsi="Izhitsa" w:cs="Izhitsa"/>
                <w:color w:val="FF0000"/>
                <w:sz w:val="20"/>
              </w:rPr>
              <w:t>Лимния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и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proofErr w:type="spellStart"/>
            <w:r w:rsidRPr="007602DD">
              <w:rPr>
                <w:rFonts w:ascii="Izhitsa" w:hAnsi="Izhitsa" w:cs="Izhitsa"/>
                <w:color w:val="FF0000"/>
                <w:sz w:val="20"/>
              </w:rPr>
              <w:t>Варадата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,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пустынников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Сирийских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sa"/>
                <w:color w:val="FF0000"/>
                <w:sz w:val="20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Афанасия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 w:cs="Izhitsa"/>
                <w:color w:val="FF0000"/>
                <w:sz w:val="20"/>
              </w:rPr>
              <w:t>исп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Сщмчч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. Иосифа Смирнова и Владимира Ильинского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., Иоанна Касторского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диак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. и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. Иоанна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Перебаскина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 (1918)</w:t>
            </w:r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сщмчч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Михаила Горбунова, Иоанна Орлова, Виктора Моригеровского, Иоанна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Парусникова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, Сергия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Белокурова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, Андрея Ясенева, Павла Смирнова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прмчч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Сергия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Букашкина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 и Антипы Кириллова,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прмц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Параскевы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 Макаровой,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мчч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Стефана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Франтова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 и Николая Некрасова,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мцц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Елисаветы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 Тимохиной, Ирины Смирновой и Варвары Лосевой (1938);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Андрея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Гневышева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 (1941);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прмч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. Филарета Пряхина (1942).</w:t>
            </w:r>
          </w:p>
        </w:tc>
      </w:tr>
      <w:tr w:rsidR="007602DD" w:rsidRPr="007602DD" w:rsidTr="0041673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proofErr w:type="gramStart"/>
            <w:r w:rsidRPr="007602DD">
              <w:rPr>
                <w:rFonts w:ascii="Izhitsa" w:hAnsi="Izhitsa"/>
                <w:sz w:val="56"/>
              </w:rPr>
              <w:t>Пн</w:t>
            </w:r>
            <w:proofErr w:type="spellEnd"/>
            <w:proofErr w:type="gramEnd"/>
            <w:r w:rsidRPr="007602DD">
              <w:rPr>
                <w:rFonts w:ascii="Izhitsa" w:hAnsi="Izhitsa" w:cs="Izhitza"/>
                <w:sz w:val="5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7602DD">
              <w:rPr>
                <w:rFonts w:ascii="Izhitsa" w:hAnsi="Izhitsa"/>
                <w:sz w:val="28"/>
                <w:szCs w:val="28"/>
                <w:u w:val="single"/>
              </w:rPr>
              <w:t>23</w:t>
            </w:r>
          </w:p>
          <w:p w:rsidR="007602DD" w:rsidRPr="007602DD" w:rsidRDefault="007602DD" w:rsidP="0041673A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eastAsia="Batang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eastAsia="Batang" w:hAnsi="Izhitsa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п</w:t>
            </w:r>
            <w:proofErr w:type="gramStart"/>
            <w:r w:rsidRPr="007602DD">
              <w:rPr>
                <w:rFonts w:ascii="Izhitsa" w:hAnsi="Izhitsa"/>
                <w:szCs w:val="24"/>
              </w:rPr>
              <w:t>.Г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виз</w:t>
            </w: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2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виз</w:t>
            </w: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D" w:rsidRPr="007602DD" w:rsidRDefault="007602DD" w:rsidP="0041673A">
            <w:pPr>
              <w:jc w:val="left"/>
              <w:rPr>
                <w:rFonts w:ascii="Izhitsa" w:hAnsi="Izhitsa" w:cs="Izhitza"/>
                <w:sz w:val="52"/>
              </w:rPr>
            </w:pPr>
            <w:r w:rsidRPr="007602DD">
              <w:rPr>
                <w:rFonts w:ascii="Izhitsa" w:hAnsi="Izhitsa"/>
                <w:sz w:val="56"/>
              </w:rPr>
              <w:t>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Литургия</w:t>
            </w:r>
            <w:r w:rsidRPr="007602DD">
              <w:rPr>
                <w:rFonts w:ascii="Izhitsa" w:hAnsi="Izhitsa" w:cs="Izhitza"/>
                <w:sz w:val="52"/>
              </w:rPr>
              <w:t xml:space="preserve"> </w:t>
            </w:r>
          </w:p>
          <w:p w:rsidR="007602DD" w:rsidRPr="007602DD" w:rsidRDefault="007602DD" w:rsidP="0041673A">
            <w:pPr>
              <w:spacing w:line="30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7602DD">
              <w:rPr>
                <w:rFonts w:ascii="Izhitsa" w:hAnsi="Izhitsa"/>
                <w:i/>
                <w:sz w:val="38"/>
                <w:szCs w:val="38"/>
              </w:rPr>
              <w:t>(византийским</w:t>
            </w:r>
            <w:r w:rsidRPr="007602DD">
              <w:rPr>
                <w:rFonts w:ascii="Izhitsa" w:hAnsi="Izhitsa" w:cs="Izhitza"/>
                <w:i/>
                <w:sz w:val="38"/>
                <w:szCs w:val="38"/>
              </w:rPr>
              <w:t xml:space="preserve"> </w:t>
            </w:r>
            <w:proofErr w:type="spellStart"/>
            <w:r w:rsidRPr="007602DD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7602DD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7602DD" w:rsidRPr="007602DD" w:rsidRDefault="007602DD" w:rsidP="0041673A">
            <w:pPr>
              <w:ind w:right="-113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6"/>
              </w:rPr>
              <w:t>18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Вечерня</w:t>
            </w:r>
            <w:r w:rsidRPr="007602DD">
              <w:rPr>
                <w:rFonts w:ascii="Izhitsa" w:hAnsi="Izhitsa" w:cs="Izhitza"/>
                <w:sz w:val="52"/>
              </w:rPr>
              <w:t xml:space="preserve">, </w:t>
            </w:r>
            <w:r w:rsidRPr="007602DD">
              <w:rPr>
                <w:rFonts w:ascii="Izhitsa" w:hAnsi="Izhitsa"/>
                <w:sz w:val="52"/>
              </w:rPr>
              <w:t>Утреня</w:t>
            </w:r>
          </w:p>
          <w:p w:rsidR="007602DD" w:rsidRPr="007602DD" w:rsidRDefault="007602DD" w:rsidP="0041673A">
            <w:pPr>
              <w:spacing w:line="30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7602DD">
              <w:rPr>
                <w:rFonts w:ascii="Izhitsa" w:hAnsi="Izhitsa"/>
                <w:i/>
                <w:sz w:val="38"/>
                <w:szCs w:val="38"/>
              </w:rPr>
              <w:t>(византийским</w:t>
            </w:r>
            <w:r w:rsidRPr="007602DD">
              <w:rPr>
                <w:rFonts w:ascii="Izhitsa" w:hAnsi="Izhitsa" w:cs="Izhitza"/>
                <w:i/>
                <w:sz w:val="38"/>
                <w:szCs w:val="38"/>
              </w:rPr>
              <w:t xml:space="preserve"> </w:t>
            </w:r>
            <w:proofErr w:type="spellStart"/>
            <w:r w:rsidRPr="007602DD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7602DD">
              <w:rPr>
                <w:rFonts w:ascii="Izhitsa" w:hAnsi="Izhitsa"/>
                <w:i/>
                <w:sz w:val="38"/>
                <w:szCs w:val="38"/>
              </w:rPr>
              <w:t xml:space="preserve">, </w:t>
            </w:r>
            <w:proofErr w:type="spellStart"/>
            <w:r w:rsidRPr="007602DD">
              <w:rPr>
                <w:rFonts w:ascii="Izhitsa" w:hAnsi="Izhitsa"/>
                <w:i/>
                <w:sz w:val="38"/>
                <w:szCs w:val="38"/>
              </w:rPr>
              <w:t>полиелей</w:t>
            </w:r>
            <w:proofErr w:type="spellEnd"/>
            <w:r w:rsidRPr="007602DD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i/>
                <w:color w:val="0000FF"/>
                <w:szCs w:val="24"/>
                <w:u w:val="single"/>
              </w:rPr>
            </w:pPr>
            <w:r w:rsidRPr="007602DD">
              <w:rPr>
                <w:rFonts w:ascii="Izhitsa" w:hAnsi="Izhitsa"/>
                <w:i/>
                <w:color w:val="0000FF"/>
                <w:szCs w:val="24"/>
              </w:rPr>
              <w:t>Седмица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</w:rPr>
              <w:t xml:space="preserve"> </w:t>
            </w:r>
            <w:r w:rsidRPr="007602DD">
              <w:rPr>
                <w:rFonts w:ascii="Izhitsa" w:hAnsi="Izhitsa"/>
                <w:i/>
                <w:color w:val="0000FF"/>
                <w:szCs w:val="24"/>
              </w:rPr>
              <w:t>сырная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</w:rPr>
              <w:t xml:space="preserve"> (</w:t>
            </w:r>
            <w:r w:rsidRPr="007602DD">
              <w:rPr>
                <w:rFonts w:ascii="Izhitsa" w:hAnsi="Izhitsa"/>
                <w:i/>
                <w:color w:val="0000FF"/>
                <w:szCs w:val="24"/>
              </w:rPr>
              <w:t>масленица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</w:rPr>
              <w:t>) -</w:t>
            </w:r>
            <w:r w:rsidRPr="007602DD">
              <w:rPr>
                <w:rFonts w:ascii="Izhitsa" w:hAnsi="Izhitsa"/>
                <w:i/>
                <w:color w:val="0000FF"/>
                <w:szCs w:val="24"/>
              </w:rPr>
              <w:t xml:space="preserve"> сплошная</w:t>
            </w:r>
          </w:p>
          <w:p w:rsidR="007602DD" w:rsidRPr="007602DD" w:rsidRDefault="007602DD" w:rsidP="0041673A">
            <w:pPr>
              <w:jc w:val="left"/>
              <w:rPr>
                <w:rFonts w:ascii="Izhitsa" w:hAnsi="Izhitsa"/>
                <w:color w:val="FF00FF"/>
                <w:sz w:val="22"/>
                <w:szCs w:val="22"/>
              </w:rPr>
            </w:pPr>
            <w:proofErr w:type="spellStart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. Поликарпа, </w:t>
            </w:r>
            <w:proofErr w:type="spellStart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еп</w:t>
            </w:r>
            <w:proofErr w:type="spellEnd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Смирнского</w:t>
            </w:r>
            <w:proofErr w:type="spellEnd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. </w:t>
            </w:r>
            <w:r w:rsidRPr="007602DD">
              <w:rPr>
                <w:rFonts w:ascii="Izhitsa" w:hAnsi="Izhitsa" w:cs="Izhitza;Gabriola"/>
                <w:i/>
                <w:color w:val="000000"/>
                <w:sz w:val="22"/>
                <w:szCs w:val="22"/>
              </w:rPr>
              <w:t xml:space="preserve">Обретение мощей </w:t>
            </w:r>
            <w:proofErr w:type="spellStart"/>
            <w:r w:rsidRPr="007602DD">
              <w:rPr>
                <w:rFonts w:ascii="Izhitsa" w:hAnsi="Izhitsa" w:cs="Izhitza;Gabriola"/>
                <w:i/>
                <w:color w:val="000000"/>
                <w:sz w:val="22"/>
                <w:szCs w:val="22"/>
              </w:rPr>
              <w:t>блж</w:t>
            </w:r>
            <w:proofErr w:type="spellEnd"/>
            <w:r w:rsidRPr="007602DD">
              <w:rPr>
                <w:rFonts w:ascii="Izhitsa" w:hAnsi="Izhitsa" w:cs="Izhitza;Gabriola"/>
                <w:i/>
                <w:color w:val="000000"/>
                <w:sz w:val="22"/>
                <w:szCs w:val="22"/>
              </w:rPr>
              <w:t>. Матроны Московской.</w:t>
            </w:r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. Поликарпа Брянского. </w:t>
            </w:r>
            <w:proofErr w:type="spellStart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Прпп</w:t>
            </w:r>
            <w:proofErr w:type="spellEnd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. Иоанна, Антиоха, Антонина, Моисея, </w:t>
            </w:r>
            <w:proofErr w:type="spellStart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Зевина</w:t>
            </w:r>
            <w:proofErr w:type="spellEnd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Полихрония</w:t>
            </w:r>
            <w:proofErr w:type="spellEnd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, Моисея другого и Дамиана, пустынников Сирийских. </w:t>
            </w:r>
            <w:proofErr w:type="spellStart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 xml:space="preserve">. Александра монаха, начальника обители </w:t>
            </w:r>
            <w:r w:rsidRPr="007602DD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7602DD">
              <w:rPr>
                <w:rFonts w:ascii="Izhitsa" w:hAnsi="Izhitsa" w:cs="Izhitsa"/>
                <w:color w:val="000000"/>
                <w:sz w:val="22"/>
                <w:szCs w:val="22"/>
              </w:rPr>
              <w:t>Неусыпающих</w:t>
            </w:r>
            <w:proofErr w:type="spellEnd"/>
            <w:r w:rsidRPr="007602DD">
              <w:rPr>
                <w:color w:val="000000"/>
                <w:sz w:val="22"/>
                <w:szCs w:val="22"/>
              </w:rPr>
              <w:t>»</w:t>
            </w:r>
            <w:r w:rsidRPr="007602DD">
              <w:rPr>
                <w:rFonts w:ascii="Izhitsa" w:hAnsi="Izhitsa" w:cs="Izhitza;Gabriola"/>
                <w:color w:val="000000"/>
                <w:sz w:val="22"/>
                <w:szCs w:val="22"/>
              </w:rPr>
              <w:t>.</w:t>
            </w:r>
            <w:r w:rsidRPr="007602DD">
              <w:rPr>
                <w:rFonts w:ascii="Izhitsa" w:hAnsi="Izhitsa" w:cs="Izhitza;Gabriol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>Сщмчч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 xml:space="preserve">. Алексия Никольского, Николая Дмитрова, Михаила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>Ражкина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 xml:space="preserve">. и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>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 xml:space="preserve">. Сергия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>Бородавкина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2"/>
                <w:szCs w:val="22"/>
              </w:rPr>
              <w:t xml:space="preserve"> (1938). </w:t>
            </w:r>
            <w:proofErr w:type="spellStart"/>
            <w:r w:rsidRPr="007602DD">
              <w:rPr>
                <w:rFonts w:ascii="Izhitsa" w:hAnsi="Izhitsa" w:cs="Izhitza;Gabriola"/>
                <w:i/>
                <w:color w:val="660033"/>
                <w:sz w:val="22"/>
                <w:szCs w:val="2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i/>
                <w:color w:val="660033"/>
                <w:sz w:val="22"/>
                <w:szCs w:val="22"/>
              </w:rPr>
              <w:t>. Димитрия (</w:t>
            </w:r>
            <w:proofErr w:type="spellStart"/>
            <w:r w:rsidRPr="007602DD">
              <w:rPr>
                <w:rFonts w:ascii="Izhitsa" w:hAnsi="Izhitsa" w:cs="Izhitza;Gabriola"/>
                <w:i/>
                <w:color w:val="660033"/>
                <w:sz w:val="22"/>
                <w:szCs w:val="22"/>
              </w:rPr>
              <w:t>Неровецкого</w:t>
            </w:r>
            <w:proofErr w:type="spellEnd"/>
            <w:r w:rsidRPr="007602DD">
              <w:rPr>
                <w:rFonts w:ascii="Izhitsa" w:hAnsi="Izhitsa" w:cs="Izhitza;Gabriola"/>
                <w:i/>
                <w:color w:val="660033"/>
                <w:sz w:val="22"/>
                <w:szCs w:val="22"/>
              </w:rPr>
              <w:t xml:space="preserve">) иерея, </w:t>
            </w:r>
            <w:proofErr w:type="spellStart"/>
            <w:r w:rsidRPr="007602DD">
              <w:rPr>
                <w:rFonts w:ascii="Izhitsa" w:hAnsi="Izhitsa" w:cs="Izhitza;Gabriola"/>
                <w:i/>
                <w:color w:val="660033"/>
                <w:sz w:val="22"/>
                <w:szCs w:val="22"/>
              </w:rPr>
              <w:t>Апанского</w:t>
            </w:r>
            <w:proofErr w:type="spellEnd"/>
            <w:r w:rsidRPr="007602DD">
              <w:rPr>
                <w:rFonts w:ascii="Izhitsa" w:hAnsi="Izhitsa" w:cs="Izhitza;Gabriola"/>
                <w:i/>
                <w:color w:val="660033"/>
                <w:sz w:val="22"/>
                <w:szCs w:val="22"/>
              </w:rPr>
              <w:t xml:space="preserve"> (1919).</w:t>
            </w:r>
          </w:p>
        </w:tc>
      </w:tr>
      <w:tr w:rsidR="007602DD" w:rsidRPr="007602DD" w:rsidTr="0041673A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56"/>
              </w:rPr>
            </w:pPr>
            <w:proofErr w:type="gramStart"/>
            <w:r w:rsidRPr="007602DD">
              <w:rPr>
                <w:rFonts w:ascii="Izhitsa" w:hAnsi="Izhitsa"/>
                <w:sz w:val="56"/>
              </w:rPr>
              <w:t>Вт</w:t>
            </w:r>
            <w:proofErr w:type="gramEnd"/>
            <w:r w:rsidRPr="007602DD">
              <w:rPr>
                <w:rFonts w:ascii="Izhitsa" w:hAnsi="Izhitsa" w:cs="Izhitza"/>
                <w:sz w:val="5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7602DD">
              <w:rPr>
                <w:rFonts w:ascii="Izhitsa" w:hAnsi="Izhitsa"/>
                <w:sz w:val="28"/>
                <w:szCs w:val="28"/>
                <w:u w:val="single"/>
              </w:rPr>
              <w:t>24</w:t>
            </w:r>
          </w:p>
          <w:p w:rsidR="007602DD" w:rsidRPr="007602DD" w:rsidRDefault="007602DD" w:rsidP="0041673A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А.В</w:t>
            </w:r>
            <w:proofErr w:type="spellEnd"/>
            <w:r w:rsidRPr="007602DD">
              <w:rPr>
                <w:rFonts w:ascii="Izhitsa" w:hAnsi="Izhitsa"/>
                <w:sz w:val="28"/>
                <w:szCs w:val="28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л</w:t>
            </w: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  <w:r w:rsidRPr="007602DD">
              <w:rPr>
                <w:rFonts w:ascii="Izhitsa" w:eastAsia="MS Mincho" w:hAnsi="Izhitsa"/>
                <w:sz w:val="28"/>
                <w:szCs w:val="28"/>
              </w:rPr>
              <w:t>л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ind w:right="-170"/>
              <w:jc w:val="left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44"/>
                <w:szCs w:val="44"/>
              </w:rPr>
              <w:t>6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</w:t>
            </w:r>
            <w:r w:rsidRPr="007602DD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7602DD" w:rsidRPr="007602DD" w:rsidRDefault="007602DD" w:rsidP="0041673A">
            <w:pPr>
              <w:spacing w:line="480" w:lineRule="exact"/>
              <w:ind w:right="-170"/>
              <w:jc w:val="left"/>
              <w:rPr>
                <w:rFonts w:ascii="Izhitsa" w:hAnsi="Izhitsa" w:cs="Izhitza"/>
                <w:i/>
                <w:sz w:val="38"/>
                <w:szCs w:val="38"/>
              </w:rPr>
            </w:pPr>
            <w:r w:rsidRPr="007602DD">
              <w:rPr>
                <w:rFonts w:ascii="Izhitsa" w:hAnsi="Izhitsa"/>
                <w:sz w:val="56"/>
              </w:rPr>
              <w:t>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Поздняя Литургия</w:t>
            </w:r>
            <w:r w:rsidRPr="007602DD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:rsidR="007602DD" w:rsidRPr="007602DD" w:rsidRDefault="007602DD" w:rsidP="0041673A">
            <w:pPr>
              <w:ind w:right="-113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6"/>
              </w:rPr>
              <w:t>18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602DD" w:rsidRPr="007602DD" w:rsidRDefault="007602DD" w:rsidP="0041673A">
            <w:pPr>
              <w:jc w:val="left"/>
              <w:rPr>
                <w:rFonts w:ascii="Izhitsa" w:hAnsi="Izhitsa" w:cs="Izhitza;Gabriola"/>
                <w:color w:val="660033"/>
                <w:sz w:val="28"/>
                <w:szCs w:val="28"/>
              </w:rPr>
            </w:pPr>
            <w:r w:rsidRPr="007602DD">
              <w:rPr>
                <w:rFonts w:ascii="Izhitsa" w:hAnsi="Izhitsa" w:cs="Izhitza;Gabriola"/>
                <w:i/>
                <w:sz w:val="36"/>
                <w:szCs w:val="36"/>
                <w:u w:val="single"/>
              </w:rPr>
              <w:t>Первое и второе обре</w:t>
            </w:r>
            <w:r w:rsidRPr="007602DD">
              <w:rPr>
                <w:rFonts w:ascii="Izhitsa" w:hAnsi="Izhitsa" w:cs="Izhitsa"/>
                <w:i/>
                <w:sz w:val="36"/>
                <w:szCs w:val="36"/>
                <w:u w:val="single"/>
              </w:rPr>
              <w:t>тение</w:t>
            </w:r>
            <w:r w:rsidRPr="007602DD">
              <w:rPr>
                <w:rFonts w:ascii="Izhitsa" w:hAnsi="Izhitsa" w:cs="Izhitza;Gabriola"/>
                <w:i/>
                <w:sz w:val="36"/>
                <w:szCs w:val="36"/>
                <w:u w:val="single"/>
              </w:rPr>
              <w:t xml:space="preserve"> </w:t>
            </w:r>
            <w:r w:rsidRPr="007602DD">
              <w:rPr>
                <w:rFonts w:ascii="Izhitsa" w:hAnsi="Izhitsa" w:cs="Izhitsa"/>
                <w:i/>
                <w:sz w:val="36"/>
                <w:szCs w:val="36"/>
                <w:u w:val="single"/>
              </w:rPr>
              <w:t>глав</w:t>
            </w:r>
            <w:proofErr w:type="gramStart"/>
            <w:r w:rsidRPr="007602DD">
              <w:rPr>
                <w:rFonts w:ascii="Izhitsa" w:hAnsi="Izhitsa" w:cs="Izhitsa"/>
                <w:i/>
                <w:sz w:val="36"/>
                <w:szCs w:val="36"/>
                <w:u w:val="single"/>
              </w:rPr>
              <w:t>ы</w:t>
            </w:r>
            <w:r w:rsidRPr="007602DD">
              <w:rPr>
                <w:rFonts w:ascii="Izhitsa" w:hAnsi="Izhitsa" w:cs="Izhitza;Gabriola"/>
                <w:i/>
                <w:sz w:val="36"/>
                <w:szCs w:val="36"/>
                <w:u w:val="single"/>
              </w:rPr>
              <w:t xml:space="preserve"> </w:t>
            </w:r>
            <w:r w:rsidRPr="007602DD">
              <w:rPr>
                <w:rFonts w:ascii="Izhitsa" w:hAnsi="Izhitsa" w:cs="Izhitsa"/>
                <w:i/>
                <w:sz w:val="36"/>
                <w:szCs w:val="36"/>
                <w:u w:val="single"/>
              </w:rPr>
              <w:t>Иоа</w:t>
            </w:r>
            <w:proofErr w:type="gramEnd"/>
            <w:r w:rsidRPr="007602DD">
              <w:rPr>
                <w:rFonts w:ascii="Izhitsa" w:hAnsi="Izhitsa" w:cs="Izhitsa"/>
                <w:i/>
                <w:sz w:val="36"/>
                <w:szCs w:val="36"/>
                <w:u w:val="single"/>
              </w:rPr>
              <w:t>нна</w:t>
            </w:r>
            <w:r w:rsidRPr="007602DD">
              <w:rPr>
                <w:rFonts w:ascii="Izhitsa" w:hAnsi="Izhitsa" w:cs="Izhitza;Gabriola"/>
                <w:i/>
                <w:sz w:val="36"/>
                <w:szCs w:val="36"/>
                <w:u w:val="single"/>
              </w:rPr>
              <w:t xml:space="preserve"> Предтечи.</w:t>
            </w:r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Еразма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 Печерского, в Ближних пещерах. </w:t>
            </w:r>
          </w:p>
        </w:tc>
      </w:tr>
      <w:tr w:rsidR="007602DD" w:rsidRPr="007602DD" w:rsidTr="0041673A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56"/>
              </w:rPr>
            </w:pPr>
            <w:proofErr w:type="gramStart"/>
            <w:r w:rsidRPr="007602DD">
              <w:rPr>
                <w:rFonts w:ascii="Izhitsa" w:hAnsi="Izhitsa"/>
                <w:sz w:val="56"/>
              </w:rPr>
              <w:t>Ср</w:t>
            </w:r>
            <w:proofErr w:type="gramEnd"/>
            <w:r w:rsidRPr="007602DD">
              <w:rPr>
                <w:rFonts w:ascii="Izhitsa" w:hAnsi="Izhitsa" w:cs="Izhitza"/>
                <w:sz w:val="5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7602DD">
              <w:rPr>
                <w:rFonts w:ascii="Izhitsa" w:hAnsi="Izhitsa"/>
                <w:sz w:val="28"/>
                <w:szCs w:val="28"/>
                <w:u w:val="single"/>
              </w:rPr>
              <w:t>25</w:t>
            </w:r>
          </w:p>
          <w:p w:rsidR="007602DD" w:rsidRPr="007602DD" w:rsidRDefault="007602DD" w:rsidP="0041673A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4"/>
                <w:szCs w:val="1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7602DD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44"/>
                <w:szCs w:val="4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л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proofErr w:type="gramStart"/>
            <w:r w:rsidRPr="007602DD">
              <w:rPr>
                <w:rFonts w:ascii="Izhitsa" w:hAnsi="Izhitsa"/>
                <w:sz w:val="28"/>
                <w:szCs w:val="28"/>
              </w:rPr>
              <w:t>пр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2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ind w:right="-113"/>
              <w:jc w:val="left"/>
              <w:rPr>
                <w:rFonts w:ascii="Izhitsa" w:hAnsi="Izhitsa"/>
                <w:sz w:val="16"/>
                <w:szCs w:val="16"/>
              </w:rPr>
            </w:pPr>
            <w:r w:rsidRPr="007602DD">
              <w:rPr>
                <w:rFonts w:ascii="Izhitsa" w:hAnsi="Izhitsa"/>
                <w:sz w:val="56"/>
              </w:rPr>
              <w:t>8</w:t>
            </w:r>
            <w:r w:rsidRPr="007602DD">
              <w:rPr>
                <w:rFonts w:ascii="Izhitsa" w:hAnsi="Izhitsa"/>
                <w:spacing w:val="-20"/>
                <w:position w:val="18"/>
                <w:sz w:val="20"/>
                <w:u w:val="single"/>
              </w:rPr>
              <w:t>00</w:t>
            </w:r>
            <w:r w:rsidRPr="007602DD">
              <w:rPr>
                <w:rFonts w:ascii="Izhitsa" w:hAnsi="Izhitsa"/>
                <w:sz w:val="36"/>
                <w:szCs w:val="36"/>
              </w:rPr>
              <w:t xml:space="preserve"> </w:t>
            </w:r>
            <w:r w:rsidRPr="007602DD">
              <w:rPr>
                <w:rFonts w:ascii="Izhitsa" w:hAnsi="Izhitsa"/>
                <w:sz w:val="52"/>
              </w:rPr>
              <w:t>Часы</w:t>
            </w:r>
            <w:r w:rsidRPr="007602DD">
              <w:rPr>
                <w:rFonts w:ascii="Izhitsa" w:hAnsi="Izhitsa"/>
                <w:sz w:val="36"/>
                <w:szCs w:val="36"/>
              </w:rPr>
              <w:t>,</w:t>
            </w:r>
            <w:r w:rsidRPr="007602DD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7602DD" w:rsidRPr="007602DD" w:rsidRDefault="007602DD" w:rsidP="0041673A">
            <w:pPr>
              <w:spacing w:line="44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2"/>
              </w:rPr>
              <w:t>Изобразительны</w:t>
            </w:r>
            <w:r w:rsidRPr="007602DD">
              <w:rPr>
                <w:rFonts w:ascii="Izhitsa" w:hAnsi="Izhitsa"/>
                <w:sz w:val="36"/>
                <w:szCs w:val="36"/>
              </w:rPr>
              <w:t>,</w:t>
            </w:r>
            <w:r w:rsidRPr="007602DD">
              <w:rPr>
                <w:rFonts w:ascii="Izhitsa" w:hAnsi="Izhitsa"/>
                <w:sz w:val="52"/>
              </w:rPr>
              <w:t xml:space="preserve"> </w:t>
            </w:r>
          </w:p>
          <w:p w:rsidR="007602DD" w:rsidRPr="007602DD" w:rsidRDefault="007602DD" w:rsidP="0041673A">
            <w:pPr>
              <w:spacing w:line="46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2"/>
              </w:rPr>
              <w:t>Вечерня</w:t>
            </w:r>
            <w:r w:rsidRPr="007602DD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:rsidR="007602DD" w:rsidRPr="007602DD" w:rsidRDefault="007602DD" w:rsidP="0041673A">
            <w:pPr>
              <w:ind w:right="-113"/>
              <w:jc w:val="left"/>
              <w:rPr>
                <w:rFonts w:ascii="Izhitsa" w:hAnsi="Izhitsa"/>
                <w:color w:val="0000FF"/>
                <w:sz w:val="52"/>
              </w:rPr>
            </w:pPr>
            <w:r w:rsidRPr="007602DD">
              <w:rPr>
                <w:rFonts w:ascii="Izhitsa" w:hAnsi="Izhitsa"/>
                <w:sz w:val="44"/>
                <w:szCs w:val="44"/>
              </w:rPr>
              <w:t>17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pacing w:val="-20"/>
                <w:position w:val="18"/>
                <w:sz w:val="20"/>
              </w:rPr>
              <w:t xml:space="preserve"> </w:t>
            </w:r>
            <w:r w:rsidRPr="007602DD">
              <w:rPr>
                <w:rFonts w:ascii="Izhitsa" w:hAnsi="Izhitsa"/>
                <w:sz w:val="38"/>
                <w:szCs w:val="38"/>
              </w:rPr>
              <w:t>Молебен</w:t>
            </w:r>
            <w:r w:rsidRPr="007602DD">
              <w:rPr>
                <w:rFonts w:ascii="Izhitsa" w:hAnsi="Izhitsa" w:cs="Izhitza"/>
                <w:sz w:val="38"/>
                <w:szCs w:val="38"/>
              </w:rPr>
              <w:t xml:space="preserve"> </w:t>
            </w:r>
            <w:r w:rsidRPr="007602DD">
              <w:rPr>
                <w:rFonts w:ascii="Izhitsa" w:hAnsi="Izhitsa"/>
                <w:sz w:val="38"/>
                <w:szCs w:val="38"/>
              </w:rPr>
              <w:t>для</w:t>
            </w:r>
            <w:r w:rsidRPr="007602DD">
              <w:rPr>
                <w:rFonts w:ascii="Izhitsa" w:hAnsi="Izhitsa" w:cs="Izhitza"/>
                <w:sz w:val="38"/>
                <w:szCs w:val="38"/>
              </w:rPr>
              <w:t xml:space="preserve"> </w:t>
            </w:r>
            <w:r w:rsidRPr="007602DD">
              <w:rPr>
                <w:rFonts w:ascii="Izhitsa" w:hAnsi="Izhitsa"/>
                <w:sz w:val="38"/>
                <w:szCs w:val="38"/>
              </w:rPr>
              <w:t>будущих</w:t>
            </w:r>
            <w:r w:rsidRPr="007602DD">
              <w:rPr>
                <w:rFonts w:ascii="Izhitsa" w:hAnsi="Izhitsa" w:cs="Izhitza"/>
                <w:sz w:val="38"/>
                <w:szCs w:val="38"/>
              </w:rPr>
              <w:t xml:space="preserve"> </w:t>
            </w:r>
            <w:r w:rsidRPr="007602DD">
              <w:rPr>
                <w:rFonts w:ascii="Izhitsa" w:hAnsi="Izhitsa"/>
                <w:sz w:val="38"/>
                <w:szCs w:val="38"/>
              </w:rPr>
              <w:t>мам</w:t>
            </w:r>
            <w:r w:rsidRPr="007602DD">
              <w:rPr>
                <w:rFonts w:ascii="Izhitsa" w:hAnsi="Izhitsa"/>
                <w:sz w:val="56"/>
              </w:rPr>
              <w:t xml:space="preserve"> 18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 w:cs="Izhitza"/>
                <w:sz w:val="52"/>
              </w:rPr>
              <w:t xml:space="preserve"> </w:t>
            </w:r>
            <w:r w:rsidRPr="007602DD">
              <w:rPr>
                <w:rFonts w:ascii="Izhitsa" w:hAnsi="Izhitsa"/>
                <w:sz w:val="52"/>
              </w:rPr>
              <w:t>Утреня</w:t>
            </w:r>
            <w:r w:rsidRPr="007602DD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left"/>
              <w:rPr>
                <w:rFonts w:ascii="Izhitsa" w:hAnsi="Izhitsa" w:cs="Izhitza;Gabriola"/>
                <w:color w:val="660033"/>
                <w:sz w:val="32"/>
                <w:szCs w:val="32"/>
              </w:rPr>
            </w:pP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Свт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Тарасия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,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архиеп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. Константинопольского (806).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Свт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. Сильвестра,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архиеп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. Омского, исп. (1920),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. Александра Виноградова пресвитера,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прмц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. Мстиславы Фокиной (1938);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. Николая Троицкого пресвитера (1945).</w:t>
            </w:r>
          </w:p>
        </w:tc>
      </w:tr>
      <w:tr w:rsidR="007602DD" w:rsidRPr="007602DD" w:rsidTr="0041673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r w:rsidRPr="007602DD">
              <w:rPr>
                <w:rFonts w:ascii="Izhitsa" w:hAnsi="Izhitsa"/>
                <w:sz w:val="56"/>
              </w:rPr>
              <w:t>Чт</w:t>
            </w:r>
            <w:proofErr w:type="spellEnd"/>
            <w:r w:rsidRPr="007602DD">
              <w:rPr>
                <w:rFonts w:ascii="Izhitsa" w:hAnsi="Izhitsa" w:cs="Izhitza"/>
                <w:sz w:val="5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7602DD">
              <w:rPr>
                <w:rFonts w:ascii="Izhitsa" w:hAnsi="Izhitsa"/>
                <w:sz w:val="28"/>
                <w:szCs w:val="28"/>
                <w:u w:val="single"/>
              </w:rPr>
              <w:t>26</w:t>
            </w:r>
          </w:p>
          <w:p w:rsidR="007602DD" w:rsidRPr="007602DD" w:rsidRDefault="007602DD" w:rsidP="0041673A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В.С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В.С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В.Н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л</w:t>
            </w: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ind w:right="-170"/>
              <w:jc w:val="left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44"/>
                <w:szCs w:val="44"/>
              </w:rPr>
              <w:t>6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</w:t>
            </w:r>
            <w:r w:rsidRPr="007602DD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7602DD" w:rsidRPr="007602DD" w:rsidRDefault="007602DD" w:rsidP="0041673A">
            <w:pPr>
              <w:spacing w:line="480" w:lineRule="exact"/>
              <w:ind w:right="-170"/>
              <w:jc w:val="left"/>
              <w:rPr>
                <w:rFonts w:ascii="Izhitsa" w:hAnsi="Izhitsa"/>
                <w:sz w:val="38"/>
                <w:szCs w:val="38"/>
              </w:rPr>
            </w:pPr>
            <w:r w:rsidRPr="007602DD">
              <w:rPr>
                <w:rFonts w:ascii="Izhitsa" w:hAnsi="Izhitsa"/>
                <w:sz w:val="56"/>
              </w:rPr>
              <w:t>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Поздняя Литургия</w:t>
            </w:r>
            <w:r w:rsidRPr="007602DD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:rsidR="007602DD" w:rsidRPr="007602DD" w:rsidRDefault="007602DD" w:rsidP="0041673A">
            <w:pPr>
              <w:ind w:right="-113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6"/>
              </w:rPr>
              <w:t>18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7602DD" w:rsidRPr="007602DD" w:rsidRDefault="007602DD" w:rsidP="0041673A">
            <w:pPr>
              <w:jc w:val="left"/>
              <w:rPr>
                <w:rFonts w:ascii="Izhitsa" w:hAnsi="Izhitsa" w:cs="Izhitza;Gabriola"/>
                <w:color w:val="660033"/>
                <w:szCs w:val="24"/>
              </w:rPr>
            </w:pPr>
            <w:proofErr w:type="spellStart"/>
            <w:r w:rsidRPr="007602DD">
              <w:rPr>
                <w:rFonts w:ascii="Izhitsa" w:hAnsi="Izhitsa" w:cs="Izhitza;Gabriola"/>
                <w:szCs w:val="24"/>
              </w:rPr>
              <w:t>Свт</w:t>
            </w:r>
            <w:proofErr w:type="spellEnd"/>
            <w:r w:rsidRPr="007602DD">
              <w:rPr>
                <w:rFonts w:ascii="Izhitsa" w:hAnsi="Izhitsa" w:cs="Izhitza;Gabriola"/>
                <w:szCs w:val="24"/>
              </w:rPr>
              <w:t xml:space="preserve">. Порфирия, </w:t>
            </w:r>
            <w:proofErr w:type="spellStart"/>
            <w:r w:rsidRPr="007602DD">
              <w:rPr>
                <w:rFonts w:ascii="Izhitsa" w:hAnsi="Izhitsa" w:cs="Izhitza;Gabriola"/>
                <w:szCs w:val="24"/>
              </w:rPr>
              <w:t>архиеп</w:t>
            </w:r>
            <w:proofErr w:type="spellEnd"/>
            <w:r w:rsidRPr="007602DD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Cs w:val="24"/>
              </w:rPr>
              <w:t>Газского</w:t>
            </w:r>
            <w:proofErr w:type="spellEnd"/>
            <w:r w:rsidRPr="007602DD">
              <w:rPr>
                <w:rFonts w:ascii="Izhitsa" w:hAnsi="Izhitsa" w:cs="Izhitza;Gabriola"/>
                <w:szCs w:val="24"/>
              </w:rPr>
              <w:t xml:space="preserve"> (</w:t>
            </w:r>
            <w:r w:rsidRPr="007602DD">
              <w:rPr>
                <w:rFonts w:ascii="Izhitsa" w:hAnsi="Izhitsa" w:cs="Izhitza;Gabriola"/>
                <w:color w:val="3366FF"/>
                <w:szCs w:val="24"/>
              </w:rPr>
              <w:t>М</w:t>
            </w:r>
            <w:r w:rsidRPr="007602DD">
              <w:rPr>
                <w:rFonts w:ascii="Izhitsa" w:hAnsi="Izhitsa" w:cs="Izhitza;Gabriola"/>
                <w:szCs w:val="24"/>
              </w:rPr>
              <w:t xml:space="preserve">). </w:t>
            </w:r>
            <w:proofErr w:type="spellStart"/>
            <w:r w:rsidRPr="007602DD">
              <w:rPr>
                <w:rFonts w:ascii="Izhitsa" w:hAnsi="Izhitsa" w:cs="Izhitza;Gabriola"/>
                <w:szCs w:val="24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Cs w:val="24"/>
              </w:rPr>
              <w:t>Севастиана</w:t>
            </w:r>
            <w:proofErr w:type="spellEnd"/>
            <w:r w:rsidRPr="007602DD">
              <w:rPr>
                <w:rFonts w:ascii="Izhitsa" w:hAnsi="Izhitsa" w:cs="Izhitza;Gabriola"/>
                <w:szCs w:val="24"/>
              </w:rPr>
              <w:t xml:space="preserve"> Пошехонского. </w:t>
            </w:r>
            <w:proofErr w:type="spellStart"/>
            <w:r w:rsidRPr="007602DD">
              <w:rPr>
                <w:rFonts w:ascii="Izhitsa" w:hAnsi="Izhitsa" w:cs="Izhitza;Gabriola"/>
                <w:szCs w:val="24"/>
              </w:rPr>
              <w:t>Мч</w:t>
            </w:r>
            <w:proofErr w:type="spellEnd"/>
            <w:r w:rsidRPr="007602DD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Cs w:val="24"/>
              </w:rPr>
              <w:t>Севастиана</w:t>
            </w:r>
            <w:proofErr w:type="spellEnd"/>
            <w:r w:rsidRPr="007602DD">
              <w:rPr>
                <w:rFonts w:ascii="Izhitsa" w:hAnsi="Izhitsa" w:cs="Izhitza;Gabriola"/>
                <w:szCs w:val="24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. Михаила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Лисицина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>. (1918);</w:t>
            </w:r>
            <w:r w:rsidRPr="007602DD">
              <w:rPr>
                <w:rFonts w:ascii="Izhitsa" w:hAnsi="Izhitsa" w:cs="Izhitza;Gabriola"/>
                <w:szCs w:val="24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. Петра Варламова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. (1930);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. Сергия Воскресенского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. (1933);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  <w:u w:val="single"/>
              </w:rPr>
              <w:t>сщмчч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  <w:u w:val="single"/>
              </w:rPr>
              <w:t xml:space="preserve">. Иоанна,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  <w:u w:val="single"/>
              </w:rPr>
              <w:t>еп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  <w:u w:val="single"/>
              </w:rPr>
              <w:t>. Рыльского,</w:t>
            </w:r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 </w:t>
            </w:r>
            <w:proofErr w:type="gramStart"/>
            <w:r w:rsidRPr="007602DD">
              <w:rPr>
                <w:rFonts w:ascii="Izhitsa" w:hAnsi="Izhitsa" w:cs="Izhitza;Gabriola"/>
                <w:color w:val="660033"/>
                <w:szCs w:val="24"/>
              </w:rPr>
              <w:t>и Иоа</w:t>
            </w:r>
            <w:proofErr w:type="gramEnd"/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нна Дунаева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 xml:space="preserve">.,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Cs w:val="24"/>
              </w:rPr>
              <w:t>прмц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Cs w:val="24"/>
              </w:rPr>
              <w:t>. Анны Благовещенской (1938).</w:t>
            </w:r>
          </w:p>
        </w:tc>
      </w:tr>
      <w:tr w:rsidR="007602DD" w:rsidRPr="007602DD" w:rsidTr="0041673A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r w:rsidRPr="007602DD">
              <w:rPr>
                <w:rFonts w:ascii="Izhitsa" w:hAnsi="Izhitsa"/>
                <w:sz w:val="56"/>
              </w:rPr>
              <w:t>Пт</w:t>
            </w:r>
            <w:proofErr w:type="spellEnd"/>
            <w:r w:rsidRPr="007602DD">
              <w:rPr>
                <w:rFonts w:ascii="Izhitsa" w:hAnsi="Izhitsa" w:cs="Izhitza"/>
                <w:sz w:val="5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7602DD">
              <w:rPr>
                <w:rFonts w:ascii="Izhitsa" w:hAnsi="Izhitsa"/>
                <w:sz w:val="28"/>
                <w:szCs w:val="28"/>
                <w:u w:val="single"/>
              </w:rPr>
              <w:t>27</w:t>
            </w:r>
          </w:p>
          <w:p w:rsidR="007602DD" w:rsidRPr="007602DD" w:rsidRDefault="007602DD" w:rsidP="0041673A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proofErr w:type="gramStart"/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И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eastAsia="Batang" w:hAnsi="Izhits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proofErr w:type="gramStart"/>
            <w:r w:rsidRPr="007602DD">
              <w:rPr>
                <w:rFonts w:ascii="Izhitsa" w:hAnsi="Izhitsa"/>
                <w:szCs w:val="24"/>
              </w:rPr>
              <w:t>.И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6"/>
                <w:szCs w:val="3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proofErr w:type="gramStart"/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И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proofErr w:type="gramStart"/>
            <w:r w:rsidRPr="007602DD">
              <w:rPr>
                <w:rFonts w:ascii="Izhitsa" w:hAnsi="Izhitsa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8"/>
                <w:szCs w:val="4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Izhitz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44"/>
                <w:szCs w:val="4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виз</w:t>
            </w: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18"/>
                <w:szCs w:val="1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2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spellStart"/>
            <w:proofErr w:type="gramStart"/>
            <w:r w:rsidRPr="007602DD">
              <w:rPr>
                <w:rFonts w:ascii="Izhitsa" w:hAnsi="Izhitsa"/>
                <w:sz w:val="28"/>
                <w:szCs w:val="28"/>
              </w:rPr>
              <w:t>пр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ind w:right="-113"/>
              <w:jc w:val="left"/>
              <w:rPr>
                <w:rFonts w:ascii="Izhitsa" w:hAnsi="Izhitsa"/>
                <w:sz w:val="16"/>
                <w:szCs w:val="16"/>
              </w:rPr>
            </w:pPr>
            <w:r w:rsidRPr="007602DD">
              <w:rPr>
                <w:rFonts w:ascii="Izhitsa" w:hAnsi="Izhitsa"/>
                <w:sz w:val="56"/>
              </w:rPr>
              <w:t>8</w:t>
            </w:r>
            <w:r w:rsidRPr="007602DD">
              <w:rPr>
                <w:rFonts w:ascii="Izhitsa" w:hAnsi="Izhitsa"/>
                <w:spacing w:val="-20"/>
                <w:position w:val="18"/>
                <w:sz w:val="20"/>
                <w:u w:val="single"/>
              </w:rPr>
              <w:t>00</w:t>
            </w:r>
            <w:r w:rsidRPr="007602DD">
              <w:rPr>
                <w:rFonts w:ascii="Izhitsa" w:hAnsi="Izhitsa"/>
                <w:sz w:val="36"/>
                <w:szCs w:val="36"/>
              </w:rPr>
              <w:t xml:space="preserve"> </w:t>
            </w:r>
            <w:r w:rsidRPr="007602DD">
              <w:rPr>
                <w:rFonts w:ascii="Izhitsa" w:hAnsi="Izhitsa"/>
                <w:sz w:val="52"/>
              </w:rPr>
              <w:t>Часы</w:t>
            </w:r>
            <w:r w:rsidRPr="007602DD">
              <w:rPr>
                <w:rFonts w:ascii="Izhitsa" w:hAnsi="Izhitsa"/>
                <w:sz w:val="36"/>
                <w:szCs w:val="36"/>
              </w:rPr>
              <w:t>,</w:t>
            </w:r>
            <w:r w:rsidRPr="007602DD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7602DD" w:rsidRPr="007602DD" w:rsidRDefault="007602DD" w:rsidP="0041673A">
            <w:pPr>
              <w:spacing w:line="44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2"/>
              </w:rPr>
              <w:t>Изобразит</w:t>
            </w:r>
            <w:bookmarkStart w:id="0" w:name="_GoBack"/>
            <w:bookmarkEnd w:id="0"/>
            <w:r w:rsidRPr="007602DD">
              <w:rPr>
                <w:rFonts w:ascii="Izhitsa" w:hAnsi="Izhitsa"/>
                <w:sz w:val="52"/>
              </w:rPr>
              <w:t>ельны</w:t>
            </w:r>
            <w:r w:rsidRPr="007602DD">
              <w:rPr>
                <w:rFonts w:ascii="Izhitsa" w:hAnsi="Izhitsa"/>
                <w:sz w:val="36"/>
                <w:szCs w:val="36"/>
              </w:rPr>
              <w:t>,</w:t>
            </w:r>
            <w:r w:rsidRPr="007602DD">
              <w:rPr>
                <w:rFonts w:ascii="Izhitsa" w:hAnsi="Izhitsa"/>
                <w:sz w:val="52"/>
              </w:rPr>
              <w:t xml:space="preserve"> </w:t>
            </w:r>
          </w:p>
          <w:p w:rsidR="007602DD" w:rsidRPr="007602DD" w:rsidRDefault="007602DD" w:rsidP="0041673A">
            <w:pPr>
              <w:spacing w:line="46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2"/>
              </w:rPr>
              <w:t>Вечерня</w:t>
            </w:r>
            <w:r w:rsidRPr="007602DD">
              <w:rPr>
                <w:rFonts w:ascii="Izhitsa" w:hAnsi="Izhitsa"/>
                <w:sz w:val="38"/>
                <w:szCs w:val="38"/>
              </w:rPr>
              <w:t xml:space="preserve"> </w:t>
            </w:r>
          </w:p>
          <w:p w:rsidR="007602DD" w:rsidRPr="007602DD" w:rsidRDefault="007602DD" w:rsidP="0041673A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7602DD">
              <w:rPr>
                <w:rFonts w:ascii="Izhitsa" w:hAnsi="Izhitsa"/>
                <w:sz w:val="40"/>
                <w:szCs w:val="40"/>
              </w:rPr>
              <w:t>17</w:t>
            </w:r>
            <w:r w:rsidRPr="007602DD">
              <w:rPr>
                <w:rFonts w:ascii="Izhitsa" w:hAnsi="Izhitsa"/>
                <w:spacing w:val="-20"/>
                <w:position w:val="18"/>
                <w:sz w:val="20"/>
                <w:u w:val="single"/>
              </w:rPr>
              <w:t>00</w:t>
            </w:r>
            <w:r w:rsidRPr="007602DD">
              <w:rPr>
                <w:rFonts w:ascii="Izhitsa" w:hAnsi="Izhitsa"/>
                <w:spacing w:val="-20"/>
                <w:position w:val="18"/>
                <w:sz w:val="20"/>
              </w:rPr>
              <w:t xml:space="preserve"> </w:t>
            </w:r>
            <w:r w:rsidRPr="007602DD">
              <w:rPr>
                <w:rFonts w:ascii="Izhitsa" w:hAnsi="Izhitsa"/>
                <w:sz w:val="32"/>
                <w:szCs w:val="32"/>
              </w:rPr>
              <w:t>Молебен</w:t>
            </w:r>
            <w:r w:rsidRPr="007602DD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7602DD">
              <w:rPr>
                <w:rFonts w:ascii="Izhitsa" w:hAnsi="Izhitsa"/>
                <w:sz w:val="32"/>
                <w:szCs w:val="32"/>
              </w:rPr>
              <w:t xml:space="preserve">для </w:t>
            </w:r>
            <w:proofErr w:type="gramStart"/>
            <w:r w:rsidRPr="007602DD">
              <w:rPr>
                <w:rFonts w:ascii="Izhitsa" w:hAnsi="Izhitsa"/>
                <w:sz w:val="32"/>
                <w:szCs w:val="32"/>
              </w:rPr>
              <w:t>страждущих</w:t>
            </w:r>
            <w:proofErr w:type="gramEnd"/>
          </w:p>
          <w:p w:rsidR="007602DD" w:rsidRPr="007602DD" w:rsidRDefault="007602DD" w:rsidP="0041673A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proofErr w:type="gramStart"/>
            <w:r w:rsidRPr="007602DD">
              <w:rPr>
                <w:rFonts w:ascii="Izhitsa" w:hAnsi="Izhitsa"/>
                <w:sz w:val="32"/>
                <w:szCs w:val="32"/>
              </w:rPr>
              <w:t>алкогольной</w:t>
            </w:r>
            <w:proofErr w:type="gramEnd"/>
            <w:r w:rsidRPr="007602DD">
              <w:rPr>
                <w:rFonts w:ascii="Izhitsa" w:hAnsi="Izhitsa"/>
                <w:sz w:val="32"/>
                <w:szCs w:val="32"/>
              </w:rPr>
              <w:t xml:space="preserve"> и иными зависимостями</w:t>
            </w:r>
          </w:p>
          <w:p w:rsidR="007602DD" w:rsidRPr="007602DD" w:rsidRDefault="007602DD" w:rsidP="0041673A">
            <w:pPr>
              <w:ind w:right="-113"/>
              <w:rPr>
                <w:rFonts w:ascii="Izhitsa" w:hAnsi="Izhitsa"/>
                <w:color w:val="0000FF"/>
                <w:sz w:val="52"/>
              </w:rPr>
            </w:pPr>
            <w:r w:rsidRPr="007602DD">
              <w:rPr>
                <w:rFonts w:ascii="Izhitsa" w:hAnsi="Izhitsa"/>
                <w:sz w:val="56"/>
              </w:rPr>
              <w:t>18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 w:cs="Izhitza"/>
                <w:sz w:val="52"/>
              </w:rPr>
              <w:t xml:space="preserve"> </w:t>
            </w:r>
            <w:r w:rsidRPr="007602DD">
              <w:rPr>
                <w:rFonts w:ascii="Izhitsa" w:hAnsi="Izhitsa"/>
                <w:sz w:val="52"/>
              </w:rPr>
              <w:t>Утреня</w:t>
            </w:r>
            <w:r w:rsidRPr="007602DD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602DD" w:rsidRPr="007602DD" w:rsidRDefault="007602DD" w:rsidP="0041673A">
            <w:pPr>
              <w:jc w:val="left"/>
              <w:rPr>
                <w:rFonts w:ascii="Izhitsa" w:hAnsi="Izhitsa"/>
                <w:sz w:val="32"/>
                <w:szCs w:val="32"/>
              </w:rPr>
            </w:pP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. Прокопия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Декаполита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, исп.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. Тита,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. Печерского.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 xml:space="preserve">. Тита Печерского, бывшего воина. </w:t>
            </w:r>
            <w:proofErr w:type="spellStart"/>
            <w:r w:rsidRPr="007602DD">
              <w:rPr>
                <w:rFonts w:ascii="Izhitsa" w:hAnsi="Izhitsa" w:cs="Izhitza;Gabriola"/>
                <w:sz w:val="32"/>
                <w:szCs w:val="3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 w:val="32"/>
                <w:szCs w:val="32"/>
              </w:rPr>
              <w:t>. Фалалея Сирийского.</w:t>
            </w:r>
            <w:r w:rsidRPr="007602DD">
              <w:rPr>
                <w:rFonts w:ascii="Izhitsa" w:hAnsi="Izhitsa" w:cs="Izhitza;Gabriol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. Сергия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Увицкого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. (1932);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. Петра Успенского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 xml:space="preserve">.,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32"/>
                <w:szCs w:val="32"/>
              </w:rPr>
              <w:t>. Михаила Маркова (1938).</w:t>
            </w:r>
          </w:p>
        </w:tc>
      </w:tr>
      <w:tr w:rsidR="007602DD" w:rsidRPr="007602DD" w:rsidTr="0041673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proofErr w:type="gramStart"/>
            <w:r w:rsidRPr="007602DD">
              <w:rPr>
                <w:rFonts w:ascii="Izhitsa" w:hAnsi="Izhitsa"/>
                <w:sz w:val="56"/>
              </w:rPr>
              <w:t>Сб</w:t>
            </w:r>
            <w:proofErr w:type="spellEnd"/>
            <w:proofErr w:type="gramEnd"/>
            <w:r w:rsidRPr="007602DD">
              <w:rPr>
                <w:rFonts w:ascii="Izhitsa" w:hAnsi="Izhitsa" w:cs="Izhitza"/>
                <w:sz w:val="5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7602DD">
              <w:rPr>
                <w:rFonts w:ascii="Izhitsa" w:hAnsi="Izhitsa"/>
                <w:sz w:val="28"/>
                <w:szCs w:val="28"/>
                <w:u w:val="single"/>
              </w:rPr>
              <w:t>28</w:t>
            </w:r>
          </w:p>
          <w:p w:rsidR="007602DD" w:rsidRPr="007602DD" w:rsidRDefault="007602DD" w:rsidP="0041673A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eastAsia="Batang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п</w:t>
            </w:r>
            <w:proofErr w:type="gramStart"/>
            <w:r w:rsidRPr="007602DD">
              <w:rPr>
                <w:rFonts w:ascii="Izhitsa" w:hAnsi="Izhitsa"/>
                <w:szCs w:val="24"/>
              </w:rPr>
              <w:t>.Г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r w:rsidRPr="007602DD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0"/>
                <w:szCs w:val="10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8"/>
                <w:szCs w:val="18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proofErr w:type="gramStart"/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И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proofErr w:type="gramStart"/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И</w:t>
            </w:r>
            <w:proofErr w:type="spellEnd"/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8"/>
                <w:szCs w:val="1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6"/>
                <w:szCs w:val="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Izhitz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7602DD">
              <w:rPr>
                <w:rFonts w:ascii="Izhitsa" w:hAnsi="Izhitsa" w:cs="Izhitza"/>
                <w:sz w:val="28"/>
                <w:szCs w:val="28"/>
              </w:rPr>
              <w:t>л</w:t>
            </w:r>
            <w:proofErr w:type="gramEnd"/>
            <w:r w:rsidRPr="007602DD">
              <w:rPr>
                <w:rFonts w:ascii="Izhitsa" w:hAnsi="Izhitsa" w:cs="Izhitza"/>
                <w:sz w:val="28"/>
                <w:szCs w:val="28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eastAsia="MS Mincho" w:hAnsi="Izhitsa"/>
                <w:sz w:val="28"/>
                <w:szCs w:val="28"/>
              </w:rPr>
            </w:pPr>
            <w:proofErr w:type="gramStart"/>
            <w:r w:rsidRPr="007602DD">
              <w:rPr>
                <w:rFonts w:ascii="Izhitsa" w:eastAsia="MS Mincho" w:hAnsi="Izhits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7602DD" w:rsidRPr="007602DD" w:rsidRDefault="007602DD" w:rsidP="0041673A">
            <w:pPr>
              <w:ind w:right="-170"/>
              <w:jc w:val="left"/>
              <w:rPr>
                <w:rFonts w:ascii="Izhitsa" w:hAnsi="Izhitsa"/>
                <w:sz w:val="56"/>
              </w:rPr>
            </w:pPr>
            <w:r w:rsidRPr="007602DD">
              <w:rPr>
                <w:rFonts w:ascii="Izhitsa" w:hAnsi="Izhitsa"/>
                <w:sz w:val="44"/>
                <w:szCs w:val="44"/>
              </w:rPr>
              <w:t>7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sz w:val="52"/>
              </w:rPr>
              <w:t xml:space="preserve"> </w:t>
            </w:r>
            <w:r w:rsidRPr="007602DD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7602DD" w:rsidRPr="007602DD" w:rsidRDefault="007602DD" w:rsidP="0041673A">
            <w:pPr>
              <w:spacing w:line="480" w:lineRule="exact"/>
              <w:ind w:right="-170"/>
              <w:jc w:val="left"/>
              <w:rPr>
                <w:rFonts w:ascii="Izhitsa" w:hAnsi="Izhitsa" w:cs="Izhitza"/>
                <w:i/>
                <w:color w:val="0000FF"/>
                <w:sz w:val="38"/>
                <w:szCs w:val="38"/>
              </w:rPr>
            </w:pPr>
            <w:r w:rsidRPr="007602DD">
              <w:rPr>
                <w:rFonts w:ascii="Izhitsa" w:hAnsi="Izhitsa"/>
                <w:sz w:val="56"/>
              </w:rPr>
              <w:t>9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7602DD">
              <w:rPr>
                <w:rFonts w:ascii="Izhitsa" w:hAnsi="Izhitsa"/>
                <w:sz w:val="52"/>
              </w:rPr>
              <w:t>Поздняя Литургия</w:t>
            </w:r>
          </w:p>
          <w:p w:rsidR="007602DD" w:rsidRPr="007602DD" w:rsidRDefault="007602DD" w:rsidP="0041673A">
            <w:pPr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18</w:t>
            </w:r>
            <w:r w:rsidRPr="007602DD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602DD" w:rsidRPr="007602DD" w:rsidRDefault="007602DD" w:rsidP="0041673A">
            <w:pPr>
              <w:jc w:val="center"/>
              <w:rPr>
                <w:rFonts w:ascii="Izhitsa" w:hAnsi="Izhitsa" w:cs="Izhitza"/>
                <w:i/>
                <w:color w:val="0000FF"/>
                <w:szCs w:val="24"/>
                <w:u w:val="single"/>
              </w:rPr>
            </w:pPr>
            <w:r w:rsidRPr="007602DD">
              <w:rPr>
                <w:rFonts w:ascii="Izhitsa" w:hAnsi="Izhitsa"/>
                <w:i/>
                <w:color w:val="0000FF"/>
                <w:szCs w:val="24"/>
                <w:u w:val="single"/>
              </w:rPr>
              <w:t>Всех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  <w:u w:val="single"/>
              </w:rPr>
              <w:t xml:space="preserve"> </w:t>
            </w:r>
            <w:r w:rsidRPr="007602DD">
              <w:rPr>
                <w:rFonts w:ascii="Izhitsa" w:hAnsi="Izhitsa"/>
                <w:i/>
                <w:color w:val="0000FF"/>
                <w:szCs w:val="24"/>
                <w:u w:val="single"/>
              </w:rPr>
              <w:t>преподобных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  <w:u w:val="single"/>
              </w:rPr>
              <w:t xml:space="preserve"> </w:t>
            </w:r>
            <w:r w:rsidRPr="007602DD">
              <w:rPr>
                <w:rFonts w:ascii="Izhitsa" w:hAnsi="Izhitsa"/>
                <w:i/>
                <w:color w:val="0000FF"/>
                <w:szCs w:val="24"/>
                <w:u w:val="single"/>
              </w:rPr>
              <w:t>отцов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  <w:u w:val="single"/>
              </w:rPr>
              <w:t xml:space="preserve">, </w:t>
            </w:r>
            <w:r w:rsidRPr="007602DD">
              <w:rPr>
                <w:rFonts w:ascii="Izhitsa" w:hAnsi="Izhitsa"/>
                <w:i/>
                <w:color w:val="0000FF"/>
                <w:szCs w:val="24"/>
                <w:u w:val="single"/>
              </w:rPr>
              <w:t>в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  <w:u w:val="single"/>
              </w:rPr>
              <w:t xml:space="preserve"> </w:t>
            </w:r>
            <w:r w:rsidRPr="007602DD">
              <w:rPr>
                <w:rFonts w:ascii="Izhitsa" w:hAnsi="Izhitsa"/>
                <w:i/>
                <w:color w:val="0000FF"/>
                <w:szCs w:val="24"/>
                <w:u w:val="single"/>
              </w:rPr>
              <w:t>подвиге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  <w:u w:val="single"/>
              </w:rPr>
              <w:t xml:space="preserve"> </w:t>
            </w:r>
            <w:r w:rsidRPr="007602DD">
              <w:rPr>
                <w:rFonts w:ascii="Izhitsa" w:hAnsi="Izhitsa"/>
                <w:i/>
                <w:color w:val="0000FF"/>
                <w:szCs w:val="24"/>
                <w:u w:val="single"/>
              </w:rPr>
              <w:t>просиявших</w:t>
            </w:r>
            <w:r w:rsidRPr="007602DD">
              <w:rPr>
                <w:rFonts w:ascii="Izhitsa" w:hAnsi="Izhitsa" w:cs="Izhitza"/>
                <w:i/>
                <w:color w:val="0000FF"/>
                <w:szCs w:val="24"/>
                <w:u w:val="single"/>
              </w:rPr>
              <w:t>.</w:t>
            </w:r>
          </w:p>
          <w:p w:rsidR="007602DD" w:rsidRPr="007602DD" w:rsidRDefault="007602DD" w:rsidP="0041673A">
            <w:pPr>
              <w:jc w:val="left"/>
              <w:rPr>
                <w:rFonts w:ascii="Izhitsa" w:hAnsi="Izhitsa" w:cs="Izhitza;Gabriola"/>
                <w:color w:val="660033"/>
                <w:sz w:val="22"/>
                <w:szCs w:val="22"/>
              </w:rPr>
            </w:pP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Василия исп.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Арсения, митр. Ростовского.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Блж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Николая, Христа ради юродивого, Псковского.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Протерия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, патриарха Александрийского.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Нестора,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еп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Магиддийско-го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Прпп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жен </w:t>
            </w:r>
            <w:r w:rsidRPr="007602DD">
              <w:rPr>
                <w:rFonts w:ascii="Izhitsa" w:hAnsi="Izhitsa" w:cs="Izhitza;Gabriola"/>
                <w:sz w:val="22"/>
                <w:szCs w:val="22"/>
                <w:u w:val="single"/>
              </w:rPr>
              <w:t>Марины (</w:t>
            </w:r>
            <w:r w:rsidRPr="007602DD">
              <w:rPr>
                <w:rFonts w:ascii="Izhitsa" w:hAnsi="Izhitsa" w:cs="Izhitza;Gabriola"/>
                <w:color w:val="3366FF"/>
                <w:sz w:val="22"/>
                <w:szCs w:val="22"/>
                <w:u w:val="single"/>
              </w:rPr>
              <w:t>М</w:t>
            </w:r>
            <w:r w:rsidRPr="007602DD">
              <w:rPr>
                <w:rFonts w:ascii="Izhitsa" w:hAnsi="Izhitsa" w:cs="Izhitza;Gabriola"/>
                <w:sz w:val="22"/>
                <w:szCs w:val="22"/>
                <w:u w:val="single"/>
              </w:rPr>
              <w:t>)</w:t>
            </w:r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 и Киры.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Кассиана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 Римлянина.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Иоанна, нареченного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Варсонофием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,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еп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Дамасского;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мч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sz w:val="22"/>
                <w:szCs w:val="22"/>
              </w:rPr>
              <w:t>Феоктириста</w:t>
            </w:r>
            <w:proofErr w:type="spellEnd"/>
            <w:r w:rsidRPr="007602DD">
              <w:rPr>
                <w:rFonts w:ascii="Izhitsa" w:hAnsi="Izhitsa" w:cs="Izhitza;Gabriola"/>
                <w:sz w:val="22"/>
                <w:szCs w:val="22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i/>
                <w:sz w:val="22"/>
                <w:szCs w:val="22"/>
              </w:rPr>
              <w:t>Девпетерувской</w:t>
            </w:r>
            <w:proofErr w:type="spellEnd"/>
            <w:r w:rsidRPr="007602DD">
              <w:rPr>
                <w:rFonts w:ascii="Izhitsa" w:hAnsi="Izhitsa" w:cs="Izhitza;Gabriola"/>
                <w:i/>
                <w:sz w:val="22"/>
                <w:szCs w:val="22"/>
              </w:rPr>
              <w:t xml:space="preserve"> иконы Божией Матери.</w:t>
            </w:r>
          </w:p>
        </w:tc>
      </w:tr>
      <w:tr w:rsidR="007602DD" w:rsidRPr="007602DD" w:rsidTr="0041673A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proofErr w:type="spellStart"/>
            <w:r w:rsidRPr="007602DD">
              <w:rPr>
                <w:rFonts w:ascii="Izhitsa" w:hAnsi="Izhitsa"/>
                <w:color w:val="FF0000"/>
                <w:sz w:val="56"/>
              </w:rPr>
              <w:t>Вс</w:t>
            </w:r>
            <w:proofErr w:type="spellEnd"/>
            <w:r w:rsidRPr="007602DD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7602DD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1</w:t>
            </w:r>
          </w:p>
          <w:p w:rsidR="007602DD" w:rsidRPr="007602DD" w:rsidRDefault="007602DD" w:rsidP="0041673A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и.А.С</w:t>
            </w:r>
            <w:proofErr w:type="spellEnd"/>
            <w:r w:rsidRPr="007602DD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</w:t>
            </w:r>
            <w:r w:rsidRPr="007602DD">
              <w:rPr>
                <w:rFonts w:ascii="Izhitsa" w:hAnsi="Izhitsa" w:cs="Izhitza"/>
                <w:szCs w:val="24"/>
              </w:rPr>
              <w:t>.</w:t>
            </w:r>
            <w:r w:rsidRPr="007602DD">
              <w:rPr>
                <w:rFonts w:ascii="Izhitsa" w:hAnsi="Izhitsa"/>
                <w:szCs w:val="24"/>
              </w:rPr>
              <w:t>А.С</w:t>
            </w:r>
            <w:proofErr w:type="spellEnd"/>
          </w:p>
          <w:p w:rsidR="007602DD" w:rsidRPr="007602DD" w:rsidRDefault="007602DD" w:rsidP="0041673A">
            <w:pPr>
              <w:rPr>
                <w:rFonts w:ascii="Izhitsa" w:hAnsi="Izhitsa"/>
                <w:sz w:val="28"/>
                <w:szCs w:val="28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7602DD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8"/>
                <w:szCs w:val="18"/>
              </w:rPr>
            </w:pPr>
            <w:r w:rsidRPr="007602DD">
              <w:rPr>
                <w:rFonts w:ascii="Izhitsa" w:hAnsi="Izhits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7602DD" w:rsidRPr="007602DD" w:rsidRDefault="007602DD" w:rsidP="0041673A">
            <w:pPr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7602DD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7602DD">
              <w:rPr>
                <w:rFonts w:ascii="Izhitsa" w:hAnsi="Izhitsa"/>
                <w:sz w:val="16"/>
                <w:szCs w:val="16"/>
              </w:rPr>
              <w:t>бол</w:t>
            </w:r>
            <w:r w:rsidRPr="007602DD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0"/>
              </w:rPr>
            </w:pPr>
            <w:proofErr w:type="spellStart"/>
            <w:r w:rsidRPr="007602DD">
              <w:rPr>
                <w:rFonts w:ascii="Izhitsa" w:hAnsi="Izhitsa"/>
                <w:sz w:val="16"/>
                <w:szCs w:val="16"/>
              </w:rPr>
              <w:t>и</w:t>
            </w:r>
            <w:r w:rsidRPr="007602DD">
              <w:rPr>
                <w:rFonts w:ascii="Izhitsa" w:hAnsi="Izhitsa" w:cs="Izhitza"/>
                <w:sz w:val="16"/>
                <w:szCs w:val="16"/>
              </w:rPr>
              <w:t>.</w:t>
            </w:r>
            <w:r w:rsidRPr="007602DD">
              <w:rPr>
                <w:rFonts w:ascii="Izhitsa" w:hAnsi="Izhitsa"/>
                <w:sz w:val="16"/>
                <w:szCs w:val="16"/>
              </w:rPr>
              <w:t>А.С</w:t>
            </w:r>
            <w:proofErr w:type="spell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7602DD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виз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7602DD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gramStart"/>
            <w:r w:rsidRPr="007602DD">
              <w:rPr>
                <w:rFonts w:ascii="Izhitsa" w:hAnsi="Izhitsa"/>
                <w:sz w:val="28"/>
                <w:szCs w:val="28"/>
              </w:rPr>
              <w:t>л</w:t>
            </w:r>
            <w:proofErr w:type="gramEnd"/>
            <w:r w:rsidRPr="007602DD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Cs w:val="24"/>
              </w:rPr>
            </w:pP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7602DD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DD" w:rsidRPr="007602DD" w:rsidRDefault="007602DD" w:rsidP="0041673A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7</w:t>
            </w:r>
            <w:r w:rsidRPr="007602DD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7602D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7602DD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7602DD" w:rsidRPr="007602DD" w:rsidRDefault="007602DD" w:rsidP="0041673A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10</w:t>
            </w:r>
            <w:r w:rsidRPr="007602DD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/>
                <w:color w:val="FF0000"/>
                <w:sz w:val="52"/>
              </w:rPr>
              <w:t>Поздняя</w:t>
            </w:r>
            <w:r w:rsidRPr="007602DD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7602DD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7602DD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7602DD" w:rsidRPr="007602DD" w:rsidRDefault="007602DD" w:rsidP="0041673A">
            <w:pPr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7602DD">
              <w:rPr>
                <w:rFonts w:ascii="Izhitsa" w:hAnsi="Izhitsa"/>
                <w:color w:val="FF0000"/>
                <w:sz w:val="56"/>
              </w:rPr>
              <w:t>17</w:t>
            </w:r>
            <w:r w:rsidRPr="007602DD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7602DD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7602DD" w:rsidRPr="007602DD" w:rsidRDefault="007602DD" w:rsidP="0041673A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7602DD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7602D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7602DD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7602DD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7602DD" w:rsidRPr="007602DD" w:rsidRDefault="007602DD" w:rsidP="0041673A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7602DD">
              <w:rPr>
                <w:rFonts w:ascii="Izhitsa" w:hAnsi="Izhitsa"/>
                <w:sz w:val="56"/>
              </w:rPr>
              <w:t>18</w:t>
            </w:r>
            <w:r w:rsidRPr="007602DD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7602DD">
              <w:rPr>
                <w:rFonts w:ascii="Izhitsa" w:hAnsi="Izhitsa"/>
                <w:color w:val="FF0000"/>
                <w:sz w:val="16"/>
                <w:szCs w:val="16"/>
              </w:rPr>
              <w:t xml:space="preserve"> </w:t>
            </w:r>
            <w:r w:rsidRPr="007602DD">
              <w:rPr>
                <w:rFonts w:ascii="Izhitsa" w:hAnsi="Izhitsa"/>
                <w:sz w:val="52"/>
              </w:rPr>
              <w:t>Вечерня,</w:t>
            </w:r>
            <w:r w:rsidRPr="007602DD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7602DD">
              <w:rPr>
                <w:rFonts w:ascii="Izhitsa" w:hAnsi="Izhitsa"/>
                <w:color w:val="0000FF"/>
                <w:sz w:val="40"/>
                <w:szCs w:val="40"/>
              </w:rPr>
              <w:t>Чин</w:t>
            </w:r>
            <w:r w:rsidRPr="007602DD">
              <w:rPr>
                <w:rFonts w:ascii="Izhitsa" w:hAnsi="Izhitsa" w:cs="Izhitza"/>
                <w:color w:val="0000FF"/>
                <w:sz w:val="16"/>
                <w:szCs w:val="16"/>
              </w:rPr>
              <w:t xml:space="preserve"> </w:t>
            </w:r>
            <w:r w:rsidRPr="007602DD">
              <w:rPr>
                <w:rFonts w:ascii="Izhitsa" w:hAnsi="Izhitsa"/>
                <w:color w:val="0000FF"/>
                <w:sz w:val="40"/>
                <w:szCs w:val="40"/>
              </w:rPr>
              <w:t>прощения</w:t>
            </w:r>
          </w:p>
        </w:tc>
        <w:tc>
          <w:tcPr>
            <w:tcW w:w="64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7602DD" w:rsidRPr="007602DD" w:rsidRDefault="007602DD" w:rsidP="0041673A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7602D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сыропустная</w:t>
            </w:r>
            <w:r w:rsidRPr="007602D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proofErr w:type="gramStart"/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Воспоминание</w:t>
            </w:r>
            <w:proofErr w:type="gramEnd"/>
            <w:r w:rsidRPr="007602D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Адамова</w:t>
            </w:r>
            <w:r w:rsidRPr="007602D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изгнания</w:t>
            </w:r>
            <w:r w:rsidRPr="007602D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Прощеное</w:t>
            </w:r>
            <w:r w:rsidRPr="007602D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воскресенье</w:t>
            </w:r>
            <w:r w:rsidRPr="007602DD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7602DD">
              <w:rPr>
                <w:rFonts w:ascii="Izhitsa" w:hAnsi="Izhitsa" w:cs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 7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-</w:t>
            </w:r>
            <w:r w:rsidRPr="007602DD">
              <w:rPr>
                <w:rFonts w:ascii="Izhitsa" w:hAnsi="Izhitsa" w:cs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7602DD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/>
                <w:color w:val="0000FF"/>
                <w:sz w:val="20"/>
              </w:rPr>
            </w:pP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Прмц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>. Евдокии (</w:t>
            </w:r>
            <w:r w:rsidRPr="007602DD">
              <w:rPr>
                <w:rFonts w:ascii="Izhitsa" w:hAnsi="Izhitsa" w:cs="Izhitza;Gabriola"/>
                <w:color w:val="3366FF"/>
                <w:sz w:val="20"/>
              </w:rPr>
              <w:t>М</w:t>
            </w:r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).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Мартирия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Зеленецкого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Мчч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Нестора и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Тривимия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Мц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Антонины.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Мчч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Маркелла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 и Антония. </w:t>
            </w:r>
            <w:proofErr w:type="spellStart"/>
            <w:r w:rsidRPr="007602DD">
              <w:rPr>
                <w:rFonts w:ascii="Izhitsa" w:hAnsi="Izhitsa" w:cs="Izhitza;Gabriola"/>
                <w:color w:val="FF0000"/>
                <w:sz w:val="20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Домнины </w:t>
            </w:r>
            <w:proofErr w:type="gramStart"/>
            <w:r w:rsidRPr="007602DD">
              <w:rPr>
                <w:rFonts w:ascii="Izhitsa" w:hAnsi="Izhitsa" w:cs="Izhitza;Gabriola"/>
                <w:color w:val="FF0000"/>
                <w:sz w:val="20"/>
              </w:rPr>
              <w:t>Сирийской</w:t>
            </w:r>
            <w:proofErr w:type="gramEnd"/>
            <w:r w:rsidRPr="007602DD">
              <w:rPr>
                <w:rFonts w:ascii="Izhitsa" w:hAnsi="Izhitsa" w:cs="Izhitza;Gabriola"/>
                <w:color w:val="FF0000"/>
                <w:sz w:val="20"/>
              </w:rPr>
              <w:t xml:space="preserve">.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Сщмчч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Василия Никитского, Петра Любимова, Иоанна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Стрельцова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, Вениамина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Фаминцева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, Михаила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Букринского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прмч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Антония Коржа,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прмцц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Анны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Макандиной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, Дарии Зайцевой, Евдокии Архиповой, Ольги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Жильцовой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, Александры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Дьячковой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, Матроны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Макандиной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Василия Архипова,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мц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Надежды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Аббакумовой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 (1938);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. Александра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Ильенкова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 xml:space="preserve">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  <w:u w:val="single"/>
              </w:rPr>
              <w:t>. (1942)</w:t>
            </w:r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;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сщмч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Василия Константинова-Гришина </w:t>
            </w:r>
            <w:proofErr w:type="spellStart"/>
            <w:r w:rsidRPr="007602DD">
              <w:rPr>
                <w:rFonts w:ascii="Izhitsa" w:hAnsi="Izhitsa" w:cs="Izhitza;Gabriola"/>
                <w:color w:val="660033"/>
                <w:sz w:val="20"/>
              </w:rPr>
              <w:t>пресв</w:t>
            </w:r>
            <w:proofErr w:type="spellEnd"/>
            <w:r w:rsidRPr="007602DD">
              <w:rPr>
                <w:rFonts w:ascii="Izhitsa" w:hAnsi="Izhitsa" w:cs="Izhitza;Gabriola"/>
                <w:color w:val="660033"/>
                <w:sz w:val="20"/>
              </w:rPr>
              <w:t xml:space="preserve">. (1943), </w:t>
            </w:r>
            <w:proofErr w:type="spellStart"/>
            <w:r w:rsidRPr="007602DD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>прп</w:t>
            </w:r>
            <w:proofErr w:type="spellEnd"/>
            <w:r w:rsidRPr="007602DD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 xml:space="preserve">. Зосимы </w:t>
            </w:r>
            <w:proofErr w:type="spellStart"/>
            <w:r w:rsidRPr="007602DD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>Эннатской</w:t>
            </w:r>
            <w:proofErr w:type="spellEnd"/>
            <w:r w:rsidRPr="007602DD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 xml:space="preserve"> (Сухановой, </w:t>
            </w:r>
            <w:r w:rsidRPr="007602DD">
              <w:rPr>
                <w:rFonts w:ascii="Izhitsa" w:hAnsi="Izhitsa" w:cs="Izhitza;Gabriola"/>
                <w:i/>
                <w:color w:val="3366FF"/>
                <w:sz w:val="20"/>
                <w:u w:val="single"/>
              </w:rPr>
              <w:t>М</w:t>
            </w:r>
            <w:r w:rsidRPr="007602DD">
              <w:rPr>
                <w:rFonts w:ascii="Izhitsa" w:hAnsi="Izhitsa" w:cs="Izhitza;Gabriola"/>
                <w:i/>
                <w:color w:val="660033"/>
                <w:sz w:val="20"/>
                <w:u w:val="single"/>
              </w:rPr>
              <w:t>) (1935).</w:t>
            </w:r>
            <w:r w:rsidRPr="007602DD">
              <w:rPr>
                <w:rFonts w:ascii="Izhitsa" w:hAnsi="Izhitsa"/>
                <w:color w:val="0000FF"/>
                <w:sz w:val="20"/>
              </w:rPr>
              <w:t xml:space="preserve"> </w:t>
            </w:r>
          </w:p>
          <w:p w:rsidR="007602DD" w:rsidRPr="007602DD" w:rsidRDefault="007602DD" w:rsidP="0041673A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r w:rsidRPr="007602DD">
              <w:rPr>
                <w:rFonts w:ascii="Izhitsa" w:hAnsi="Izhitsa"/>
                <w:color w:val="0000FF"/>
                <w:szCs w:val="24"/>
              </w:rPr>
              <w:t>Заговенье на Великий Пост.</w:t>
            </w:r>
          </w:p>
        </w:tc>
      </w:tr>
    </w:tbl>
    <w:p w:rsidR="007602DD" w:rsidRPr="007602DD" w:rsidRDefault="007602DD" w:rsidP="007602DD">
      <w:pPr>
        <w:jc w:val="center"/>
        <w:rPr>
          <w:rFonts w:ascii="Izhitsa" w:hAnsi="Izhitsa"/>
          <w:sz w:val="20"/>
        </w:rPr>
      </w:pPr>
    </w:p>
    <w:p w:rsidR="00734E52" w:rsidRPr="007602DD" w:rsidRDefault="007602DD" w:rsidP="007602DD">
      <w:pPr>
        <w:jc w:val="center"/>
        <w:rPr>
          <w:rFonts w:ascii="Izhitsa" w:hAnsi="Izhitsa"/>
        </w:rPr>
      </w:pPr>
      <w:proofErr w:type="gramStart"/>
      <w:r w:rsidRPr="007602DD">
        <w:rPr>
          <w:rFonts w:ascii="Izhitsa" w:hAnsi="Izhitsa"/>
          <w:sz w:val="20"/>
        </w:rPr>
        <w:t>Память</w:t>
      </w:r>
      <w:r w:rsidRPr="007602DD">
        <w:rPr>
          <w:rFonts w:ascii="Izhitsa" w:hAnsi="Izhitsa" w:cs="Izhitza"/>
          <w:sz w:val="20"/>
        </w:rPr>
        <w:t xml:space="preserve"> </w:t>
      </w:r>
      <w:proofErr w:type="spellStart"/>
      <w:r w:rsidRPr="007602DD">
        <w:rPr>
          <w:rFonts w:ascii="Izhitsa" w:hAnsi="Izhitsa"/>
          <w:sz w:val="20"/>
        </w:rPr>
        <w:t>новомучеников</w:t>
      </w:r>
      <w:proofErr w:type="spellEnd"/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Российских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выделена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бордовым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цветом</w:t>
      </w:r>
      <w:r w:rsidRPr="007602DD">
        <w:rPr>
          <w:rFonts w:ascii="Izhitsa" w:hAnsi="Izhitsa" w:cs="Izhitza"/>
          <w:sz w:val="20"/>
        </w:rPr>
        <w:t xml:space="preserve">, </w:t>
      </w:r>
      <w:r w:rsidRPr="007602DD">
        <w:rPr>
          <w:rFonts w:ascii="Izhitsa" w:hAnsi="Izhitsa"/>
          <w:sz w:val="20"/>
        </w:rPr>
        <w:t>в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скобках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дается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год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их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кончины</w:t>
      </w:r>
      <w:r w:rsidRPr="007602DD">
        <w:rPr>
          <w:rFonts w:ascii="Izhitsa" w:hAnsi="Izhitsa" w:cs="Izhitza"/>
          <w:sz w:val="20"/>
        </w:rPr>
        <w:t xml:space="preserve"> (</w:t>
      </w:r>
      <w:r w:rsidRPr="007602DD">
        <w:rPr>
          <w:rFonts w:ascii="Izhitsa" w:hAnsi="Izhitsa"/>
          <w:sz w:val="20"/>
        </w:rPr>
        <w:t>этим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же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цветом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выделены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все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недавно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канонизированные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святые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прошлого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века</w:t>
      </w:r>
      <w:r w:rsidRPr="007602DD">
        <w:rPr>
          <w:rFonts w:ascii="Izhitsa" w:hAnsi="Izhitsa" w:cs="Izhitza"/>
          <w:sz w:val="20"/>
        </w:rPr>
        <w:t xml:space="preserve">; </w:t>
      </w:r>
      <w:proofErr w:type="spellStart"/>
      <w:r w:rsidRPr="007602DD">
        <w:rPr>
          <w:rFonts w:ascii="Izhitsa" w:hAnsi="Izhitsa"/>
          <w:sz w:val="20"/>
        </w:rPr>
        <w:t>местночтимые</w:t>
      </w:r>
      <w:proofErr w:type="spellEnd"/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и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sz w:val="20"/>
        </w:rPr>
        <w:t>«</w:t>
      </w:r>
      <w:r w:rsidRPr="007602DD">
        <w:rPr>
          <w:rFonts w:ascii="Izhitsa" w:hAnsi="Izhitsa"/>
          <w:sz w:val="20"/>
        </w:rPr>
        <w:t>неустоявшиеся</w:t>
      </w:r>
      <w:r w:rsidRPr="007602DD">
        <w:rPr>
          <w:sz w:val="20"/>
        </w:rPr>
        <w:t>»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памяти</w:t>
      </w:r>
      <w:r w:rsidRPr="007602DD">
        <w:rPr>
          <w:rFonts w:ascii="Izhitsa" w:hAnsi="Izhitsa" w:cs="Izhitza"/>
          <w:sz w:val="20"/>
        </w:rPr>
        <w:t xml:space="preserve"> - </w:t>
      </w:r>
      <w:r w:rsidRPr="007602DD">
        <w:rPr>
          <w:rFonts w:ascii="Izhitsa" w:hAnsi="Izhitsa"/>
          <w:sz w:val="20"/>
        </w:rPr>
        <w:t>курсивом</w:t>
      </w:r>
      <w:r w:rsidRPr="007602DD">
        <w:rPr>
          <w:rFonts w:ascii="Izhitsa" w:hAnsi="Izhitsa" w:cs="Izhitza"/>
          <w:sz w:val="20"/>
        </w:rPr>
        <w:t>).</w:t>
      </w:r>
      <w:proofErr w:type="gramEnd"/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Подчеркнуты</w:t>
      </w:r>
      <w:r w:rsidRPr="007602DD">
        <w:rPr>
          <w:rFonts w:ascii="Izhitsa" w:hAnsi="Izhitsa" w:cs="Izhitza"/>
          <w:sz w:val="20"/>
        </w:rPr>
        <w:t xml:space="preserve"> </w:t>
      </w:r>
      <w:proofErr w:type="spellStart"/>
      <w:r w:rsidRPr="007602DD">
        <w:rPr>
          <w:rFonts w:ascii="Izhitsa" w:hAnsi="Izhitsa"/>
          <w:sz w:val="20"/>
        </w:rPr>
        <w:t>новомученики</w:t>
      </w:r>
      <w:proofErr w:type="spellEnd"/>
      <w:r w:rsidRPr="007602DD">
        <w:rPr>
          <w:rFonts w:ascii="Izhitsa" w:hAnsi="Izhitsa" w:cs="Izhitza"/>
          <w:sz w:val="20"/>
        </w:rPr>
        <w:t xml:space="preserve">, </w:t>
      </w:r>
      <w:r w:rsidRPr="007602DD">
        <w:rPr>
          <w:rFonts w:ascii="Izhitsa" w:hAnsi="Izhitsa"/>
          <w:sz w:val="20"/>
        </w:rPr>
        <w:t>память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которых</w:t>
      </w:r>
      <w:r w:rsidRPr="007602DD">
        <w:rPr>
          <w:rFonts w:ascii="Izhitsa" w:hAnsi="Izhitsa" w:cs="Izhitza"/>
          <w:sz w:val="20"/>
        </w:rPr>
        <w:t xml:space="preserve"> </w:t>
      </w:r>
      <w:proofErr w:type="spellStart"/>
      <w:r w:rsidRPr="007602DD">
        <w:rPr>
          <w:rFonts w:ascii="Izhitsa" w:hAnsi="Izhitsa"/>
          <w:sz w:val="20"/>
        </w:rPr>
        <w:t>богослужебно</w:t>
      </w:r>
      <w:proofErr w:type="spellEnd"/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празднуется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в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нашем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храме</w:t>
      </w:r>
      <w:r w:rsidRPr="007602DD">
        <w:rPr>
          <w:rFonts w:ascii="Izhitsa" w:hAnsi="Izhitsa" w:cs="Izhitza"/>
          <w:sz w:val="20"/>
        </w:rPr>
        <w:t xml:space="preserve"> (</w:t>
      </w:r>
      <w:r w:rsidRPr="007602DD">
        <w:rPr>
          <w:rFonts w:ascii="Izhitsa" w:hAnsi="Izhitsa"/>
          <w:sz w:val="20"/>
        </w:rPr>
        <w:t>с</w:t>
      </w:r>
      <w:r w:rsidRPr="007602DD">
        <w:rPr>
          <w:rFonts w:ascii="Izhitsa" w:hAnsi="Izhitsa" w:cs="Izhitza"/>
          <w:sz w:val="20"/>
        </w:rPr>
        <w:t xml:space="preserve"> - </w:t>
      </w:r>
      <w:r w:rsidRPr="007602DD">
        <w:rPr>
          <w:rFonts w:ascii="Izhitsa" w:hAnsi="Izhitsa"/>
          <w:sz w:val="20"/>
        </w:rPr>
        <w:t>славословие</w:t>
      </w:r>
      <w:r w:rsidRPr="007602DD">
        <w:rPr>
          <w:rFonts w:ascii="Izhitsa" w:hAnsi="Izhitsa" w:cs="Izhitza"/>
          <w:sz w:val="20"/>
        </w:rPr>
        <w:t xml:space="preserve">, </w:t>
      </w:r>
      <w:proofErr w:type="gramStart"/>
      <w:r w:rsidRPr="007602DD">
        <w:rPr>
          <w:rFonts w:ascii="Izhitsa" w:hAnsi="Izhitsa"/>
          <w:sz w:val="20"/>
        </w:rPr>
        <w:t>п</w:t>
      </w:r>
      <w:proofErr w:type="gramEnd"/>
      <w:r w:rsidRPr="007602DD">
        <w:rPr>
          <w:rFonts w:ascii="Izhitsa" w:hAnsi="Izhitsa" w:cs="Izhitza"/>
          <w:sz w:val="20"/>
        </w:rPr>
        <w:t xml:space="preserve"> - </w:t>
      </w:r>
      <w:proofErr w:type="spellStart"/>
      <w:r w:rsidRPr="007602DD">
        <w:rPr>
          <w:rFonts w:ascii="Izhitsa" w:hAnsi="Izhitsa"/>
          <w:sz w:val="20"/>
        </w:rPr>
        <w:t>полиелей</w:t>
      </w:r>
      <w:proofErr w:type="spellEnd"/>
      <w:r w:rsidRPr="007602DD">
        <w:rPr>
          <w:rFonts w:ascii="Izhitsa" w:hAnsi="Izhitsa" w:cs="Izhitza"/>
          <w:sz w:val="20"/>
        </w:rPr>
        <w:t xml:space="preserve">, </w:t>
      </w:r>
      <w:r w:rsidRPr="007602DD">
        <w:rPr>
          <w:rFonts w:ascii="Izhitsa" w:hAnsi="Izhitsa"/>
          <w:sz w:val="20"/>
        </w:rPr>
        <w:t>б</w:t>
      </w:r>
      <w:r w:rsidRPr="007602DD">
        <w:rPr>
          <w:rFonts w:ascii="Izhitsa" w:hAnsi="Izhitsa" w:cs="Izhitza"/>
          <w:sz w:val="20"/>
        </w:rPr>
        <w:t xml:space="preserve"> - </w:t>
      </w:r>
      <w:r w:rsidRPr="007602DD">
        <w:rPr>
          <w:rFonts w:ascii="Izhitsa" w:hAnsi="Izhitsa"/>
          <w:sz w:val="20"/>
        </w:rPr>
        <w:t>бдение</w:t>
      </w:r>
      <w:r w:rsidRPr="007602DD">
        <w:rPr>
          <w:rFonts w:ascii="Izhitsa" w:hAnsi="Izhitsa" w:cs="Izhitza"/>
          <w:sz w:val="20"/>
        </w:rPr>
        <w:t>)</w:t>
      </w:r>
      <w:r w:rsidRPr="007602DD">
        <w:rPr>
          <w:rFonts w:ascii="Izhitsa" w:hAnsi="Izhitsa" w:cs="Arial"/>
          <w:sz w:val="20"/>
        </w:rPr>
        <w:t xml:space="preserve">. </w:t>
      </w:r>
      <w:r w:rsidRPr="007602DD">
        <w:rPr>
          <w:rFonts w:ascii="Izhitsa" w:hAnsi="Izhitsa"/>
          <w:sz w:val="20"/>
        </w:rPr>
        <w:t>При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наличии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в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храме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мощей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празднуемых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святых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их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память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выделена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буквой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sz w:val="20"/>
        </w:rPr>
        <w:t>«</w:t>
      </w:r>
      <w:r w:rsidRPr="007602DD">
        <w:rPr>
          <w:rFonts w:ascii="Izhitsa" w:hAnsi="Izhitsa"/>
          <w:sz w:val="20"/>
        </w:rPr>
        <w:t>М</w:t>
      </w:r>
      <w:r w:rsidRPr="007602DD">
        <w:rPr>
          <w:sz w:val="20"/>
        </w:rPr>
        <w:t>»</w:t>
      </w:r>
      <w:r w:rsidRPr="007602DD">
        <w:rPr>
          <w:rFonts w:ascii="Izhitsa" w:hAnsi="Izhitsa" w:cs="Izhitza"/>
          <w:sz w:val="20"/>
        </w:rPr>
        <w:t xml:space="preserve"> (</w:t>
      </w:r>
      <w:r w:rsidRPr="007602DD">
        <w:rPr>
          <w:rFonts w:ascii="Izhitsa" w:hAnsi="Izhitsa"/>
          <w:sz w:val="20"/>
        </w:rPr>
        <w:t>голубым</w:t>
      </w:r>
      <w:r w:rsidRPr="007602DD">
        <w:rPr>
          <w:rFonts w:ascii="Izhitsa" w:hAnsi="Izhitsa" w:cs="Izhitza"/>
          <w:sz w:val="20"/>
        </w:rPr>
        <w:t xml:space="preserve"> </w:t>
      </w:r>
      <w:r w:rsidRPr="007602DD">
        <w:rPr>
          <w:rFonts w:ascii="Izhitsa" w:hAnsi="Izhitsa"/>
          <w:sz w:val="20"/>
        </w:rPr>
        <w:t>цветом</w:t>
      </w:r>
      <w:r w:rsidRPr="007602DD">
        <w:rPr>
          <w:rFonts w:ascii="Izhitsa" w:hAnsi="Izhitsa" w:cs="Izhitza"/>
          <w:sz w:val="20"/>
        </w:rPr>
        <w:t>)</w:t>
      </w:r>
      <w:r w:rsidRPr="007602DD">
        <w:rPr>
          <w:rFonts w:ascii="Izhitsa" w:hAnsi="Izhitsa"/>
          <w:sz w:val="20"/>
        </w:rPr>
        <w:t>.</w:t>
      </w:r>
    </w:p>
    <w:sectPr w:rsidR="00734E52" w:rsidRPr="007602DD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D"/>
    <w:rsid w:val="006837AD"/>
    <w:rsid w:val="00734E52"/>
    <w:rsid w:val="007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7602DD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7602DD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2021-03-05T08:41:00Z</dcterms:created>
  <dcterms:modified xsi:type="dcterms:W3CDTF">2021-03-05T09:04:00Z</dcterms:modified>
</cp:coreProperties>
</file>